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E26EF" w:rsidRDefault="007C6A37">
      <w:r>
        <w:rPr>
          <w:noProof/>
          <w:lang w:eastAsia="fr-FR"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ge">
                  <wp:posOffset>553085</wp:posOffset>
                </wp:positionV>
                <wp:extent cx="6402705" cy="10691495"/>
                <wp:effectExtent l="635" t="1270" r="6985" b="381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2705" cy="106914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15" w:type="dxa"/>
                              <w:tblLayout w:type="fixed"/>
                              <w:tblCellMar>
                                <w:top w:w="29" w:type="dxa"/>
                                <w:left w:w="115" w:type="dxa"/>
                                <w:bottom w:w="29" w:type="dxa"/>
                                <w:right w:w="115" w:type="dxa"/>
                              </w:tblCellMar>
                              <w:tblLook w:val="0000" w:firstRow="0" w:lastRow="0" w:firstColumn="0" w:lastColumn="0" w:noHBand="0" w:noVBand="0"/>
                            </w:tblPr>
                            <w:tblGrid>
                              <w:gridCol w:w="2242"/>
                              <w:gridCol w:w="1586"/>
                              <w:gridCol w:w="850"/>
                              <w:gridCol w:w="714"/>
                              <w:gridCol w:w="38"/>
                              <w:gridCol w:w="1118"/>
                              <w:gridCol w:w="513"/>
                              <w:gridCol w:w="311"/>
                              <w:gridCol w:w="2702"/>
                              <w:gridCol w:w="10"/>
                            </w:tblGrid>
                            <w:tr w:rsidR="0021143A">
                              <w:trPr>
                                <w:gridAfter w:val="1"/>
                                <w:wAfter w:w="10" w:type="dxa"/>
                                <w:trHeight w:val="576"/>
                              </w:trPr>
                              <w:tc>
                                <w:tcPr>
                                  <w:tcW w:w="10074" w:type="dxa"/>
                                  <w:gridSpan w:val="9"/>
                                  <w:tcBorders>
                                    <w:bottom w:val="single" w:sz="4" w:space="0" w:color="000000"/>
                                  </w:tcBorders>
                                  <w:shd w:val="clear" w:color="auto" w:fill="auto"/>
                                  <w:vAlign w:val="center"/>
                                </w:tcPr>
                                <w:p w:rsidR="0021143A" w:rsidRDefault="0021143A">
                                  <w:pPr>
                                    <w:pStyle w:val="Titre2"/>
                                    <w:jc w:val="left"/>
                                  </w:pPr>
                                  <w:r>
                                    <w:rPr>
                                      <w:noProof/>
                                      <w:lang w:eastAsia="fr-FR" w:bidi="ar-SA"/>
                                    </w:rPr>
                                    <w:drawing>
                                      <wp:inline distT="0" distB="0" distL="0" distR="0">
                                        <wp:extent cx="2724150" cy="685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6" t="-26" r="-6" b="-26"/>
                                                <a:stretch>
                                                  <a:fillRect/>
                                                </a:stretch>
                                              </pic:blipFill>
                                              <pic:spPr bwMode="auto">
                                                <a:xfrm>
                                                  <a:off x="0" y="0"/>
                                                  <a:ext cx="2724150" cy="685800"/>
                                                </a:xfrm>
                                                <a:prstGeom prst="rect">
                                                  <a:avLst/>
                                                </a:prstGeom>
                                                <a:solidFill>
                                                  <a:srgbClr val="FFFFFF">
                                                    <a:alpha val="0"/>
                                                  </a:srgbClr>
                                                </a:solidFill>
                                                <a:ln>
                                                  <a:noFill/>
                                                </a:ln>
                                              </pic:spPr>
                                            </pic:pic>
                                          </a:graphicData>
                                        </a:graphic>
                                      </wp:inline>
                                    </w:drawing>
                                  </w:r>
                                  <w:r>
                                    <w:rPr>
                                      <w:rFonts w:eastAsia="Tahoma"/>
                                      <w:sz w:val="22"/>
                                      <w:szCs w:val="22"/>
                                      <w:lang w:val="es-ES"/>
                                    </w:rPr>
                                    <w:t xml:space="preserve">                                           </w:t>
                                  </w:r>
                                  <w:r>
                                    <w:rPr>
                                      <w:noProof/>
                                      <w:lang w:eastAsia="fr-FR" w:bidi="ar-SA"/>
                                    </w:rPr>
                                    <w:drawing>
                                      <wp:inline distT="0" distB="0" distL="0" distR="0">
                                        <wp:extent cx="923925" cy="12096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41" t="-31" r="-41" b="-31"/>
                                                <a:stretch>
                                                  <a:fillRect/>
                                                </a:stretch>
                                              </pic:blipFill>
                                              <pic:spPr bwMode="auto">
                                                <a:xfrm>
                                                  <a:off x="0" y="0"/>
                                                  <a:ext cx="923925" cy="1209675"/>
                                                </a:xfrm>
                                                <a:prstGeom prst="rect">
                                                  <a:avLst/>
                                                </a:prstGeom>
                                                <a:solidFill>
                                                  <a:srgbClr val="FFFFFF">
                                                    <a:alpha val="0"/>
                                                  </a:srgbClr>
                                                </a:solidFill>
                                                <a:ln>
                                                  <a:noFill/>
                                                </a:ln>
                                              </pic:spPr>
                                            </pic:pic>
                                          </a:graphicData>
                                        </a:graphic>
                                      </wp:inline>
                                    </w:drawing>
                                  </w:r>
                                  <w:r>
                                    <w:rPr>
                                      <w:rFonts w:eastAsia="Tahoma"/>
                                      <w:sz w:val="22"/>
                                      <w:szCs w:val="22"/>
                                      <w:lang w:val="es-ES"/>
                                    </w:rPr>
                                    <w:t xml:space="preserve">         </w:t>
                                  </w:r>
                                </w:p>
                                <w:p w:rsidR="0021143A" w:rsidRDefault="0021143A">
                                  <w:pPr>
                                    <w:pStyle w:val="Titre2"/>
                                    <w:jc w:val="left"/>
                                    <w:rPr>
                                      <w:sz w:val="22"/>
                                      <w:szCs w:val="22"/>
                                      <w:lang w:val="es-ES"/>
                                    </w:rPr>
                                  </w:pPr>
                                </w:p>
                                <w:p w:rsidR="0021143A" w:rsidRDefault="0021143A">
                                  <w:pPr>
                                    <w:pStyle w:val="Titre1"/>
                                    <w:rPr>
                                      <w:sz w:val="22"/>
                                      <w:szCs w:val="22"/>
                                      <w:lang w:val="es-ES"/>
                                    </w:rPr>
                                  </w:pPr>
                                </w:p>
                                <w:p w:rsidR="0021143A" w:rsidRDefault="0021143A">
                                  <w:pPr>
                                    <w:pStyle w:val="Titre1"/>
                                  </w:pPr>
                                  <w:r>
                                    <w:rPr>
                                      <w:sz w:val="22"/>
                                      <w:szCs w:val="22"/>
                                      <w:lang w:val="es-ES"/>
                                    </w:rPr>
                                    <w:t>appel a projets 10 000 logements hlm accompagnés</w:t>
                                  </w:r>
                                </w:p>
                                <w:p w:rsidR="0021143A" w:rsidRDefault="0021143A">
                                  <w:pPr>
                                    <w:rPr>
                                      <w:sz w:val="22"/>
                                      <w:szCs w:val="22"/>
                                      <w:lang w:val="es-ES"/>
                                    </w:rPr>
                                  </w:pPr>
                                </w:p>
                                <w:p w:rsidR="0021143A" w:rsidRDefault="0021143A">
                                  <w:pPr>
                                    <w:jc w:val="center"/>
                                  </w:pPr>
                                  <w:r>
                                    <w:rPr>
                                      <w:sz w:val="22"/>
                                      <w:szCs w:val="22"/>
                                      <w:lang w:val="es-ES"/>
                                    </w:rPr>
                                    <w:t>PRESENTATION SYNTHETIQUE DES PROJETS</w:t>
                                  </w:r>
                                </w:p>
                                <w:p w:rsidR="0021143A" w:rsidRDefault="0021143A">
                                  <w:pPr>
                                    <w:jc w:val="center"/>
                                    <w:rPr>
                                      <w:sz w:val="22"/>
                                      <w:szCs w:val="22"/>
                                      <w:lang w:val="es-ES"/>
                                    </w:rPr>
                                  </w:pPr>
                                </w:p>
                                <w:p w:rsidR="0021143A" w:rsidRDefault="0021143A">
                                  <w:pPr>
                                    <w:rPr>
                                      <w:sz w:val="22"/>
                                      <w:szCs w:val="22"/>
                                      <w:lang w:val="es-ES"/>
                                    </w:rPr>
                                  </w:pP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E6E6E6"/>
                                  <w:vAlign w:val="center"/>
                                </w:tcPr>
                                <w:p w:rsidR="0021143A" w:rsidRDefault="0021143A">
                                  <w:pPr>
                                    <w:pStyle w:val="SectionHeading"/>
                                  </w:pPr>
                                  <w:r>
                                    <w:rPr>
                                      <w:b/>
                                      <w:sz w:val="18"/>
                                      <w:szCs w:val="18"/>
                                    </w:rPr>
                                    <w:t>Informations et coordonnées professionnelles</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Responsable du projet :  Agnès LEVELER</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Nom de l’organisme porteur du projet : OPH05</w:t>
                                  </w:r>
                                </w:p>
                              </w:tc>
                            </w:tr>
                            <w:tr w:rsidR="0021143A">
                              <w:trPr>
                                <w:trHeight w:val="230"/>
                              </w:trPr>
                              <w:tc>
                                <w:tcPr>
                                  <w:tcW w:w="3828" w:type="dxa"/>
                                  <w:gridSpan w:val="2"/>
                                  <w:tcBorders>
                                    <w:top w:val="single" w:sz="4" w:space="0" w:color="000000"/>
                                    <w:left w:val="single" w:sz="4" w:space="0" w:color="000000"/>
                                    <w:bottom w:val="single" w:sz="4" w:space="0" w:color="000000"/>
                                  </w:tcBorders>
                                  <w:shd w:val="clear" w:color="auto" w:fill="auto"/>
                                  <w:vAlign w:val="center"/>
                                </w:tcPr>
                                <w:p w:rsidR="0021143A" w:rsidRDefault="0021143A">
                                  <w:r>
                                    <w:t>Téléphone : 04 92 40 27 01</w:t>
                                  </w:r>
                                </w:p>
                              </w:tc>
                              <w:tc>
                                <w:tcPr>
                                  <w:tcW w:w="625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Adresse électronique : aleveler@oph05.fr</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proofErr w:type="spellStart"/>
                                  <w:r>
                                    <w:rPr>
                                      <w:lang w:val="es-ES"/>
                                    </w:rPr>
                                    <w:t>Directrice</w:t>
                                  </w:r>
                                  <w:proofErr w:type="spellEnd"/>
                                  <w:r>
                                    <w:rPr>
                                      <w:lang w:val="es-ES"/>
                                    </w:rPr>
                                    <w:t xml:space="preserve"> </w:t>
                                  </w:r>
                                  <w:proofErr w:type="spellStart"/>
                                  <w:r>
                                    <w:rPr>
                                      <w:lang w:val="es-ES"/>
                                    </w:rPr>
                                    <w:t>générale</w:t>
                                  </w:r>
                                  <w:proofErr w:type="spellEnd"/>
                                  <w:r>
                                    <w:rPr>
                                      <w:lang w:val="es-ES"/>
                                    </w:rPr>
                                    <w:t xml:space="preserve"> des </w:t>
                                  </w:r>
                                  <w:proofErr w:type="spellStart"/>
                                  <w:r>
                                    <w:rPr>
                                      <w:lang w:val="es-ES"/>
                                    </w:rPr>
                                    <w:t>services</w:t>
                                  </w:r>
                                  <w:proofErr w:type="spellEnd"/>
                                  <w:r>
                                    <w:rPr>
                                      <w:lang w:val="es-ES"/>
                                    </w:rPr>
                                    <w:t> : Marie-Jeanne PASTOR</w:t>
                                  </w:r>
                                </w:p>
                              </w:tc>
                            </w:tr>
                            <w:tr w:rsidR="0021143A">
                              <w:trPr>
                                <w:trHeight w:val="230"/>
                              </w:trPr>
                              <w:tc>
                                <w:tcPr>
                                  <w:tcW w:w="5430" w:type="dxa"/>
                                  <w:gridSpan w:val="5"/>
                                  <w:tcBorders>
                                    <w:top w:val="single" w:sz="4" w:space="0" w:color="000000"/>
                                    <w:left w:val="single" w:sz="4" w:space="0" w:color="000000"/>
                                    <w:bottom w:val="single" w:sz="4" w:space="0" w:color="000000"/>
                                  </w:tcBorders>
                                  <w:shd w:val="clear" w:color="auto" w:fill="auto"/>
                                  <w:vAlign w:val="center"/>
                                </w:tcPr>
                                <w:p w:rsidR="0021143A" w:rsidRDefault="0021143A">
                                  <w:r>
                                    <w:t>Union Nationale des Fédérations d’organismes HLM</w:t>
                                  </w:r>
                                </w:p>
                              </w:tc>
                              <w:tc>
                                <w:tcPr>
                                  <w:tcW w:w="46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Région de l’organisme : PACA</w:t>
                                  </w:r>
                                </w:p>
                              </w:tc>
                            </w:tr>
                            <w:tr w:rsidR="0021143A">
                              <w:trPr>
                                <w:trHeight w:val="230"/>
                              </w:trPr>
                              <w:tc>
                                <w:tcPr>
                                  <w:tcW w:w="6548" w:type="dxa"/>
                                  <w:gridSpan w:val="6"/>
                                  <w:tcBorders>
                                    <w:top w:val="single" w:sz="4" w:space="0" w:color="000000"/>
                                    <w:left w:val="single" w:sz="4" w:space="0" w:color="000000"/>
                                    <w:bottom w:val="single" w:sz="4" w:space="0" w:color="000000"/>
                                  </w:tcBorders>
                                  <w:shd w:val="clear" w:color="auto" w:fill="auto"/>
                                </w:tcPr>
                                <w:p w:rsidR="0021143A" w:rsidRDefault="0021143A">
                                  <w:r>
                                    <w:t>Ville : GAP</w:t>
                                  </w:r>
                                </w:p>
                              </w:tc>
                              <w:tc>
                                <w:tcPr>
                                  <w:tcW w:w="35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Code postal : 05000</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Numéro de SIRET : 445 046 899 00016</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 xml:space="preserve">Autres organismes (si projet inter organismes) : ERILIA </w:t>
                                  </w:r>
                                </w:p>
                                <w:p w:rsidR="0021143A" w:rsidRDefault="0021143A"/>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E6E6E6"/>
                                  <w:vAlign w:val="center"/>
                                </w:tcPr>
                                <w:p w:rsidR="0021143A" w:rsidRDefault="0021143A">
                                  <w:pPr>
                                    <w:pStyle w:val="SectionHeading"/>
                                  </w:pPr>
                                  <w:r>
                                    <w:rPr>
                                      <w:b/>
                                      <w:sz w:val="18"/>
                                      <w:szCs w:val="18"/>
                                    </w:rPr>
                                    <w:t>DESCRIPTION du projet</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rPr>
                                      <w:b/>
                                    </w:rPr>
                                    <w:t>Nom du projet : Projet d’accompagnement dans le logement des publics psychiquement fragiles</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 xml:space="preserve">Projet innovant </w:t>
                                  </w:r>
                                  <w:r>
                                    <w:rPr>
                                      <w:rFonts w:ascii="Wingdings 2" w:eastAsia="Wingdings 2" w:hAnsi="Wingdings 2" w:cs="Wingdings 2"/>
                                      <w:sz w:val="22"/>
                                      <w:szCs w:val="22"/>
                                    </w:rPr>
                                    <w:sym w:font="Wingdings 2" w:char="F054"/>
                                  </w:r>
                                  <w:r>
                                    <w:t xml:space="preserve">Structurant </w:t>
                                  </w:r>
                                  <w:r>
                                    <w:rPr>
                                      <w:rFonts w:ascii="Wingdings 2" w:eastAsia="Wingdings 2" w:hAnsi="Wingdings 2" w:cs="Wingdings 2"/>
                                      <w:sz w:val="22"/>
                                      <w:szCs w:val="22"/>
                                    </w:rPr>
                                    <w:sym w:font="Wingdings" w:char="F078"/>
                                  </w:r>
                                  <w:r>
                                    <w:t xml:space="preserve">Inter organismes </w:t>
                                  </w:r>
                                  <w:r>
                                    <w:sym w:font="Wingdings" w:char="F078"/>
                                  </w:r>
                                </w:p>
                              </w:tc>
                            </w:tr>
                            <w:tr w:rsidR="0021143A">
                              <w:trPr>
                                <w:trHeight w:val="230"/>
                              </w:trPr>
                              <w:tc>
                                <w:tcPr>
                                  <w:tcW w:w="5392" w:type="dxa"/>
                                  <w:gridSpan w:val="4"/>
                                  <w:tcBorders>
                                    <w:top w:val="single" w:sz="4" w:space="0" w:color="000000"/>
                                    <w:left w:val="single" w:sz="4" w:space="0" w:color="000000"/>
                                    <w:bottom w:val="single" w:sz="4" w:space="0" w:color="000000"/>
                                  </w:tcBorders>
                                  <w:shd w:val="clear" w:color="auto" w:fill="auto"/>
                                  <w:vAlign w:val="center"/>
                                </w:tcPr>
                                <w:p w:rsidR="0021143A" w:rsidRDefault="0021143A">
                                  <w:r>
                                    <w:t>Durée du projet : 3 ans</w:t>
                                  </w:r>
                                </w:p>
                              </w:tc>
                              <w:tc>
                                <w:tcPr>
                                  <w:tcW w:w="1980" w:type="dxa"/>
                                  <w:gridSpan w:val="4"/>
                                  <w:tcBorders>
                                    <w:top w:val="single" w:sz="4" w:space="0" w:color="000000"/>
                                    <w:left w:val="single" w:sz="4" w:space="0" w:color="000000"/>
                                    <w:bottom w:val="single" w:sz="4" w:space="0" w:color="000000"/>
                                  </w:tcBorders>
                                  <w:shd w:val="clear" w:color="auto" w:fill="auto"/>
                                  <w:vAlign w:val="center"/>
                                </w:tcPr>
                                <w:p w:rsidR="0021143A" w:rsidRDefault="0021143A">
                                  <w:r>
                                    <w:t>Début : Janvier 2019</w:t>
                                  </w:r>
                                </w:p>
                              </w:tc>
                              <w:tc>
                                <w:tcPr>
                                  <w:tcW w:w="2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Fin :Décembre 2021</w:t>
                                  </w:r>
                                </w:p>
                              </w:tc>
                            </w:tr>
                            <w:tr w:rsidR="0021143A">
                              <w:trPr>
                                <w:trHeight w:val="230"/>
                              </w:trPr>
                              <w:tc>
                                <w:tcPr>
                                  <w:tcW w:w="4678" w:type="dxa"/>
                                  <w:gridSpan w:val="3"/>
                                  <w:tcBorders>
                                    <w:top w:val="single" w:sz="4" w:space="0" w:color="000000"/>
                                    <w:left w:val="single" w:sz="4" w:space="0" w:color="000000"/>
                                    <w:bottom w:val="single" w:sz="4" w:space="0" w:color="000000"/>
                                  </w:tcBorders>
                                  <w:shd w:val="clear" w:color="auto" w:fill="auto"/>
                                  <w:vAlign w:val="center"/>
                                </w:tcPr>
                                <w:p w:rsidR="0021143A" w:rsidRDefault="0021143A">
                                  <w:r>
                                    <w:t>Coût total du projet :</w:t>
                                  </w:r>
                                </w:p>
                              </w:tc>
                              <w:tc>
                                <w:tcPr>
                                  <w:tcW w:w="54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Montant des dépenses éligibles :</w:t>
                                  </w:r>
                                </w:p>
                              </w:tc>
                            </w:tr>
                            <w:tr w:rsidR="0021143A">
                              <w:trPr>
                                <w:trHeight w:val="230"/>
                              </w:trPr>
                              <w:tc>
                                <w:tcPr>
                                  <w:tcW w:w="4678" w:type="dxa"/>
                                  <w:gridSpan w:val="3"/>
                                  <w:tcBorders>
                                    <w:top w:val="single" w:sz="4" w:space="0" w:color="000000"/>
                                    <w:left w:val="single" w:sz="4" w:space="0" w:color="000000"/>
                                    <w:bottom w:val="single" w:sz="4" w:space="0" w:color="000000"/>
                                  </w:tcBorders>
                                  <w:shd w:val="clear" w:color="auto" w:fill="auto"/>
                                  <w:vAlign w:val="center"/>
                                </w:tcPr>
                                <w:p w:rsidR="0021143A" w:rsidRDefault="0021143A">
                                  <w:r>
                                    <w:t xml:space="preserve">Taux de l’aide (par rapport aux dépenses éligibles) : </w:t>
                                  </w:r>
                                </w:p>
                                <w:p w:rsidR="0021143A" w:rsidRDefault="0021143A"/>
                              </w:tc>
                              <w:tc>
                                <w:tcPr>
                                  <w:tcW w:w="54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Montant de l’aide demandée :</w:t>
                                  </w:r>
                                </w:p>
                              </w:tc>
                            </w:tr>
                            <w:tr w:rsidR="0021143A">
                              <w:trPr>
                                <w:trHeight w:val="230"/>
                              </w:trPr>
                              <w:tc>
                                <w:tcPr>
                                  <w:tcW w:w="4678" w:type="dxa"/>
                                  <w:gridSpan w:val="3"/>
                                  <w:tcBorders>
                                    <w:top w:val="single" w:sz="4" w:space="0" w:color="000000"/>
                                    <w:left w:val="single" w:sz="4" w:space="0" w:color="000000"/>
                                    <w:bottom w:val="single" w:sz="4" w:space="0" w:color="000000"/>
                                  </w:tcBorders>
                                  <w:shd w:val="clear" w:color="auto" w:fill="auto"/>
                                  <w:vAlign w:val="center"/>
                                </w:tcPr>
                                <w:p w:rsidR="0021143A" w:rsidRDefault="0021143A">
                                  <w:r>
                                    <w:t xml:space="preserve">Autres financements : Fond d’appui aux politiques d’insertion (FAPI) </w:t>
                                  </w:r>
                                </w:p>
                              </w:tc>
                              <w:tc>
                                <w:tcPr>
                                  <w:tcW w:w="5406" w:type="dxa"/>
                                  <w:gridSpan w:val="7"/>
                                  <w:tcBorders>
                                    <w:top w:val="single" w:sz="4" w:space="0" w:color="000000"/>
                                    <w:left w:val="single" w:sz="4" w:space="0" w:color="000000"/>
                                    <w:bottom w:val="single" w:sz="4" w:space="0" w:color="000000"/>
                                    <w:right w:val="single" w:sz="4" w:space="0" w:color="000000"/>
                                  </w:tcBorders>
                                  <w:shd w:val="clear" w:color="auto" w:fill="auto"/>
                                </w:tcPr>
                                <w:p w:rsidR="0021143A" w:rsidRDefault="0021143A">
                                  <w:r>
                                    <w:t>Financement sur fonds propres :</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 xml:space="preserve">Nom du prestataire ou de l’opérateur de l’accompagnement : Fondation Edith </w:t>
                                  </w:r>
                                  <w:proofErr w:type="spellStart"/>
                                  <w:r>
                                    <w:t>Seltzer</w:t>
                                  </w:r>
                                  <w:proofErr w:type="spellEnd"/>
                                  <w:r>
                                    <w:t xml:space="preserve"> et /ou  UDAF</w:t>
                                  </w:r>
                                </w:p>
                                <w:p w:rsidR="0021143A" w:rsidRDefault="0021143A"/>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Localisation du projet : Département des Hautes-Alpes</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p w:rsidR="0021143A" w:rsidRDefault="0021143A">
                                  <w:r>
                                    <w:t xml:space="preserve">Description sommaire du projet : </w:t>
                                  </w:r>
                                </w:p>
                                <w:p w:rsidR="0021143A" w:rsidRDefault="0021143A">
                                  <w:r>
                                    <w:t xml:space="preserve">L’objectif principal est de permettre de s’inscrire pleinement dans le plan quinquennal « logement d’abord » en facilitant l’accès au logement d’un public psychiquement fragile. Cependant le constat des bailleurs face à ce public  dès le premier incident, ils se retrouvent face à ce public, en étant pas forcément formé et ne sachant comment aborder la maladie psychique. Ainsi ils mettent en évidence l’absence d’outils spécifiques et adaptés permettant l’accès et le maintien dans le logement. </w:t>
                                  </w:r>
                                </w:p>
                                <w:p w:rsidR="0021143A" w:rsidRDefault="0021143A">
                                  <w:r>
                                    <w:t xml:space="preserve"> </w:t>
                                  </w:r>
                                </w:p>
                                <w:p w:rsidR="0021143A" w:rsidRDefault="0021143A">
                                  <w:r>
                                    <w:t>Pour répondre à ce besoin, il convient de développer :</w:t>
                                  </w:r>
                                </w:p>
                                <w:p w:rsidR="0021143A" w:rsidRDefault="0021143A">
                                  <w:r>
                                    <w:t xml:space="preserve"> </w:t>
                                  </w:r>
                                </w:p>
                                <w:p w:rsidR="0021143A" w:rsidRDefault="0021143A">
                                  <w:r>
                                    <w:t>- une offre de logement adapté et accessible économiquement,</w:t>
                                  </w:r>
                                </w:p>
                                <w:p w:rsidR="0021143A" w:rsidRDefault="0021143A">
                                  <w:r>
                                    <w:t>- un outil de coordination de l’offre d’accompagnement existante (CSAPA, Psychiatrie de secteur…) ,</w:t>
                                  </w:r>
                                </w:p>
                                <w:p w:rsidR="0021143A" w:rsidRDefault="0021143A">
                                  <w:r>
                                    <w:t>- au travers d’une gestion locative adaptée (support bail glissant, famille gouvernante) et un accompagnement social personnalisé, ainsi que,</w:t>
                                  </w:r>
                                </w:p>
                                <w:p w:rsidR="0021143A" w:rsidRDefault="0021143A">
                                  <w:r>
                                    <w:t>- la sécurisation du parcours résidentiel en s’appuyant sur un réseau d’acteurs formalisé (convention) capable d’être en veille et d’apporter leur expertise.</w:t>
                                  </w:r>
                                </w:p>
                                <w:p w:rsidR="0021143A" w:rsidRDefault="0021143A"/>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E6E6E6"/>
                                  <w:vAlign w:val="center"/>
                                </w:tcPr>
                                <w:p w:rsidR="0021143A" w:rsidRDefault="0021143A">
                                  <w:pPr>
                                    <w:pStyle w:val="SectionHeading"/>
                                  </w:pPr>
                                  <w:r>
                                    <w:rPr>
                                      <w:b/>
                                      <w:sz w:val="18"/>
                                      <w:szCs w:val="18"/>
                                    </w:rPr>
                                    <w:t>PIèces jointes</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pPr>
                                    <w:pStyle w:val="AgreementText"/>
                                  </w:pPr>
                                  <w:r>
                                    <w:t>Courrier d’acte de candidature signé du Directeur de l’organisme</w:t>
                                  </w:r>
                                </w:p>
                                <w:p w:rsidR="0021143A" w:rsidRDefault="0021143A">
                                  <w:pPr>
                                    <w:pStyle w:val="AgreementText"/>
                                  </w:pPr>
                                  <w:r>
                                    <w:t>Fiche d’identification du porteur de projet et de l’opérateur de l’accompagnement</w:t>
                                  </w:r>
                                </w:p>
                                <w:p w:rsidR="0021143A" w:rsidRDefault="0021143A">
                                  <w:pPr>
                                    <w:pStyle w:val="AgreementText"/>
                                  </w:pPr>
                                  <w:r>
                                    <w:t xml:space="preserve">Attestation de l’organisme qu’il est à jour de ses cotisations CGLLS et qu’il dispose d’un Plan stratégique de Patrimoine </w:t>
                                  </w:r>
                                </w:p>
                                <w:p w:rsidR="0021143A" w:rsidRDefault="0021143A">
                                  <w:pPr>
                                    <w:pStyle w:val="AgreementText"/>
                                  </w:pPr>
                                  <w:r>
                                    <w:t xml:space="preserve">Bilan des financements du FSI obtenus par l’organisme sur les trois dernières années. </w:t>
                                  </w:r>
                                </w:p>
                                <w:p w:rsidR="0021143A" w:rsidRDefault="0021143A">
                                  <w:pPr>
                                    <w:pStyle w:val="AgreementText"/>
                                  </w:pPr>
                                  <w:r>
                                    <w:t>Note de présentation du projet, selon modèle ci-dessous</w:t>
                                  </w:r>
                                </w:p>
                                <w:p w:rsidR="0021143A" w:rsidRDefault="0021143A">
                                  <w:pPr>
                                    <w:pStyle w:val="AgreementText"/>
                                  </w:pPr>
                                  <w:r>
                                    <w:t xml:space="preserve">Si ingénierie/ prestations intellectuelles, projet de cahier des charges ou des contrats liés au projet. </w:t>
                                  </w:r>
                                </w:p>
                                <w:p w:rsidR="0021143A" w:rsidRDefault="0021143A">
                                  <w:pPr>
                                    <w:pStyle w:val="AgreementText"/>
                                  </w:pPr>
                                  <w:r>
                                    <w:t>Si le projet nécessite des recrutements au sein de l’organisme, fournir une fiche de poste</w:t>
                                  </w:r>
                                </w:p>
                                <w:p w:rsidR="0021143A" w:rsidRDefault="0021143A">
                                  <w:pPr>
                                    <w:pStyle w:val="AgreementText"/>
                                    <w:numPr>
                                      <w:ilvl w:val="0"/>
                                      <w:numId w:val="0"/>
                                    </w:numPr>
                                    <w:rPr>
                                      <w:lang w:val="es-ES"/>
                                    </w:rPr>
                                  </w:pP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rsidR="0021143A" w:rsidRDefault="0021143A">
                                  <w:pPr>
                                    <w:jc w:val="center"/>
                                  </w:pPr>
                                  <w:r>
                                    <w:rPr>
                                      <w:b/>
                                      <w:sz w:val="18"/>
                                      <w:szCs w:val="18"/>
                                    </w:rPr>
                                    <w:t>AVIS DES CPR</w:t>
                                  </w:r>
                                </w:p>
                              </w:tc>
                            </w:tr>
                            <w:tr w:rsidR="0021143A">
                              <w:trPr>
                                <w:trHeight w:val="230"/>
                              </w:trPr>
                              <w:tc>
                                <w:tcPr>
                                  <w:tcW w:w="2242" w:type="dxa"/>
                                  <w:tcBorders>
                                    <w:top w:val="single" w:sz="4" w:space="0" w:color="000000"/>
                                    <w:left w:val="single" w:sz="4" w:space="0" w:color="000000"/>
                                    <w:bottom w:val="single" w:sz="4" w:space="0" w:color="000000"/>
                                  </w:tcBorders>
                                  <w:shd w:val="clear" w:color="auto" w:fill="auto"/>
                                  <w:vAlign w:val="center"/>
                                </w:tcPr>
                                <w:p w:rsidR="0021143A" w:rsidRDefault="0021143A">
                                  <w:r>
                                    <w:t>Région :</w:t>
                                  </w:r>
                                </w:p>
                                <w:p w:rsidR="0021143A" w:rsidRDefault="0021143A"/>
                              </w:tc>
                              <w:tc>
                                <w:tcPr>
                                  <w:tcW w:w="4819" w:type="dxa"/>
                                  <w:gridSpan w:val="6"/>
                                  <w:tcBorders>
                                    <w:top w:val="single" w:sz="4" w:space="0" w:color="000000"/>
                                    <w:left w:val="single" w:sz="4" w:space="0" w:color="000000"/>
                                    <w:bottom w:val="single" w:sz="4" w:space="0" w:color="000000"/>
                                  </w:tcBorders>
                                  <w:shd w:val="clear" w:color="auto" w:fill="auto"/>
                                  <w:vAlign w:val="center"/>
                                </w:tcPr>
                                <w:p w:rsidR="0021143A" w:rsidRDefault="0021143A">
                                  <w:r>
                                    <w:t>Adresse électronique :</w:t>
                                  </w:r>
                                </w:p>
                                <w:p w:rsidR="0021143A" w:rsidRDefault="0021143A"/>
                              </w:tc>
                              <w:tc>
                                <w:tcPr>
                                  <w:tcW w:w="30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pPr>
                                    <w:snapToGrid w:val="0"/>
                                  </w:pPr>
                                </w:p>
                                <w:p w:rsidR="0021143A" w:rsidRDefault="0021143A">
                                  <w:r>
                                    <w:t>Tél :</w:t>
                                  </w:r>
                                </w:p>
                                <w:p w:rsidR="0021143A" w:rsidRDefault="0021143A"/>
                                <w:p w:rsidR="0021143A" w:rsidRDefault="0021143A"/>
                              </w:tc>
                            </w:tr>
                            <w:tr w:rsidR="0021143A">
                              <w:trPr>
                                <w:trHeight w:val="230"/>
                              </w:trPr>
                              <w:tc>
                                <w:tcPr>
                                  <w:tcW w:w="2242" w:type="dxa"/>
                                  <w:tcBorders>
                                    <w:top w:val="single" w:sz="4" w:space="0" w:color="000000"/>
                                    <w:left w:val="single" w:sz="4" w:space="0" w:color="000000"/>
                                    <w:bottom w:val="single" w:sz="4" w:space="0" w:color="000000"/>
                                  </w:tcBorders>
                                  <w:shd w:val="clear" w:color="auto" w:fill="auto"/>
                                </w:tcPr>
                                <w:p w:rsidR="0021143A" w:rsidRDefault="0021143A">
                                  <w:r>
                                    <w:t>Avis :</w:t>
                                  </w:r>
                                </w:p>
                                <w:p w:rsidR="0021143A" w:rsidRDefault="0021143A">
                                  <w:r>
                                    <w:rPr>
                                      <w:rFonts w:eastAsia="Tahoma"/>
                                    </w:rPr>
                                    <w:t xml:space="preserve"> </w:t>
                                  </w:r>
                                  <w:r>
                                    <w:rPr>
                                      <w:rFonts w:ascii="Wingdings" w:hAnsi="Wingdings" w:cs="Wingdings"/>
                                      <w:b/>
                                      <w:bCs/>
                                      <w:color w:val="000000"/>
                                      <w:sz w:val="56"/>
                                      <w:szCs w:val="56"/>
                                    </w:rPr>
                                    <w:t></w:t>
                                  </w:r>
                                  <w:r>
                                    <w:rPr>
                                      <w:rFonts w:eastAsia="Tahoma"/>
                                    </w:rPr>
                                    <w:t xml:space="preserve">    </w:t>
                                  </w:r>
                                </w:p>
                              </w:tc>
                              <w:tc>
                                <w:tcPr>
                                  <w:tcW w:w="4819" w:type="dxa"/>
                                  <w:gridSpan w:val="6"/>
                                  <w:tcBorders>
                                    <w:top w:val="single" w:sz="4" w:space="0" w:color="000000"/>
                                    <w:left w:val="single" w:sz="4" w:space="0" w:color="000000"/>
                                    <w:bottom w:val="single" w:sz="4" w:space="0" w:color="000000"/>
                                  </w:tcBorders>
                                  <w:shd w:val="clear" w:color="auto" w:fill="auto"/>
                                </w:tcPr>
                                <w:p w:rsidR="0021143A" w:rsidRDefault="0021143A">
                                  <w:r>
                                    <w:rPr>
                                      <w:rFonts w:ascii="Arial" w:hAnsi="Arial" w:cs="Arial"/>
                                    </w:rPr>
                                    <w:t xml:space="preserve">Questions soulevées :                                              </w:t>
                                  </w:r>
                                </w:p>
                                <w:p w:rsidR="0021143A" w:rsidRDefault="0021143A">
                                  <w:pPr>
                                    <w:rPr>
                                      <w:rFonts w:ascii="Arial" w:hAnsi="Arial" w:cs="Arial"/>
                                    </w:rPr>
                                  </w:pPr>
                                </w:p>
                                <w:p w:rsidR="0021143A" w:rsidRDefault="0021143A">
                                  <w:pPr>
                                    <w:rPr>
                                      <w:rFonts w:ascii="Arial" w:hAnsi="Arial" w:cs="Arial"/>
                                    </w:rPr>
                                  </w:pPr>
                                </w:p>
                                <w:p w:rsidR="0021143A" w:rsidRDefault="0021143A">
                                  <w:pPr>
                                    <w:rPr>
                                      <w:rFonts w:ascii="Arial" w:hAnsi="Arial" w:cs="Arial"/>
                                    </w:rPr>
                                  </w:pPr>
                                </w:p>
                                <w:p w:rsidR="0021143A" w:rsidRDefault="0021143A">
                                  <w:r>
                                    <w:rPr>
                                      <w:rFonts w:ascii="Arial" w:eastAsia="Arial" w:hAnsi="Arial" w:cs="Arial"/>
                                    </w:rPr>
                                    <w:t xml:space="preserve">                                                                                 </w:t>
                                  </w:r>
                                </w:p>
                              </w:tc>
                              <w:tc>
                                <w:tcPr>
                                  <w:tcW w:w="30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rPr>
                                      <w:rFonts w:ascii="Wingdings" w:hAnsi="Wingdings" w:cs="Wingdings"/>
                                      <w:b/>
                                      <w:bCs/>
                                      <w:color w:val="000000"/>
                                      <w:sz w:val="56"/>
                                      <w:szCs w:val="56"/>
                                    </w:rPr>
                                    <w:t></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 xml:space="preserve">Remarques :  </w:t>
                                  </w:r>
                                </w:p>
                                <w:p w:rsidR="0021143A" w:rsidRDefault="0021143A"/>
                                <w:p w:rsidR="0021143A" w:rsidRDefault="0021143A"/>
                                <w:p w:rsidR="0021143A" w:rsidRDefault="0021143A"/>
                                <w:p w:rsidR="0021143A" w:rsidRDefault="0021143A"/>
                                <w:p w:rsidR="0021143A" w:rsidRDefault="0021143A"/>
                                <w:p w:rsidR="0021143A" w:rsidRDefault="0021143A"/>
                                <w:p w:rsidR="0021143A" w:rsidRDefault="0021143A"/>
                                <w:p w:rsidR="0021143A" w:rsidRDefault="0021143A"/>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Date de l’instruction :</w:t>
                                  </w:r>
                                </w:p>
                                <w:p w:rsidR="0021143A" w:rsidRDefault="0021143A"/>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rPr>
                                      <w:b/>
                                      <w:sz w:val="20"/>
                                      <w:szCs w:val="20"/>
                                    </w:rPr>
                                    <w:t>Rang de classement régional du dossier parmi les dossiers retenus</w:t>
                                  </w:r>
                                  <w:r>
                                    <w:rPr>
                                      <w:sz w:val="20"/>
                                      <w:szCs w:val="20"/>
                                    </w:rPr>
                                    <w:t xml:space="preserve"> : </w:t>
                                  </w:r>
                                </w:p>
                                <w:p w:rsidR="0021143A" w:rsidRDefault="0021143A">
                                  <w:pPr>
                                    <w:rPr>
                                      <w:sz w:val="20"/>
                                      <w:szCs w:val="20"/>
                                    </w:rPr>
                                  </w:pPr>
                                </w:p>
                              </w:tc>
                            </w:tr>
                            <w:tr w:rsidR="0021143A">
                              <w:trPr>
                                <w:gridAfter w:val="1"/>
                                <w:wAfter w:w="10" w:type="dxa"/>
                                <w:trHeight w:val="230"/>
                              </w:trPr>
                              <w:tc>
                                <w:tcPr>
                                  <w:tcW w:w="10074" w:type="dxa"/>
                                  <w:gridSpan w:val="9"/>
                                  <w:shd w:val="clear" w:color="auto" w:fill="auto"/>
                                  <w:vAlign w:val="center"/>
                                </w:tcPr>
                                <w:p w:rsidR="0021143A" w:rsidRDefault="0021143A">
                                  <w:pPr>
                                    <w:pStyle w:val="AgreementText"/>
                                    <w:numPr>
                                      <w:ilvl w:val="0"/>
                                      <w:numId w:val="0"/>
                                    </w:numPr>
                                    <w:snapToGrid w:val="0"/>
                                    <w:ind w:left="288" w:hanging="288"/>
                                    <w:rPr>
                                      <w:sz w:val="20"/>
                                      <w:szCs w:val="20"/>
                                      <w:lang w:val="es-ES"/>
                                    </w:rPr>
                                  </w:pPr>
                                </w:p>
                                <w:p w:rsidR="0021143A" w:rsidRDefault="0021143A">
                                  <w:pPr>
                                    <w:pStyle w:val="AgreementText"/>
                                    <w:numPr>
                                      <w:ilvl w:val="0"/>
                                      <w:numId w:val="0"/>
                                    </w:numPr>
                                    <w:ind w:left="288" w:hanging="288"/>
                                    <w:rPr>
                                      <w:lang w:val="es-ES"/>
                                    </w:rPr>
                                  </w:pPr>
                                </w:p>
                                <w:p w:rsidR="0021143A" w:rsidRDefault="0021143A">
                                  <w:pPr>
                                    <w:pStyle w:val="AgreementText"/>
                                    <w:numPr>
                                      <w:ilvl w:val="0"/>
                                      <w:numId w:val="0"/>
                                    </w:numPr>
                                    <w:ind w:left="288" w:hanging="288"/>
                                    <w:rPr>
                                      <w:lang w:val="es-ES"/>
                                    </w:rPr>
                                  </w:pPr>
                                </w:p>
                              </w:tc>
                            </w:tr>
                          </w:tbl>
                          <w:p w:rsidR="0021143A" w:rsidRDefault="0021143A">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43.55pt;width:504.15pt;height:841.85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" stroked="f">
                <v:fill opacity="0"/>
                <v:textbox inset="0,0,0,0">
                  <w:txbxContent>
                    <w:tbl>
                      <w:tblPr>
                        <w:tblW w:w="0" w:type="auto"/>
                        <w:tblInd w:w="115" w:type="dxa"/>
                        <w:tblLayout w:type="fixed"/>
                        <w:tblCellMar>
                          <w:top w:w="29" w:type="dxa"/>
                          <w:left w:w="115" w:type="dxa"/>
                          <w:bottom w:w="29" w:type="dxa"/>
                          <w:right w:w="115" w:type="dxa"/>
                        </w:tblCellMar>
                        <w:tblLook w:val="0000" w:firstRow="0" w:lastRow="0" w:firstColumn="0" w:lastColumn="0" w:noHBand="0" w:noVBand="0"/>
                      </w:tblPr>
                      <w:tblGrid>
                        <w:gridCol w:w="2242"/>
                        <w:gridCol w:w="1586"/>
                        <w:gridCol w:w="850"/>
                        <w:gridCol w:w="714"/>
                        <w:gridCol w:w="38"/>
                        <w:gridCol w:w="1118"/>
                        <w:gridCol w:w="513"/>
                        <w:gridCol w:w="311"/>
                        <w:gridCol w:w="2702"/>
                        <w:gridCol w:w="10"/>
                      </w:tblGrid>
                      <w:tr w:rsidR="0021143A">
                        <w:trPr>
                          <w:gridAfter w:val="1"/>
                          <w:wAfter w:w="10" w:type="dxa"/>
                          <w:trHeight w:val="576"/>
                        </w:trPr>
                        <w:tc>
                          <w:tcPr>
                            <w:tcW w:w="10074" w:type="dxa"/>
                            <w:gridSpan w:val="9"/>
                            <w:tcBorders>
                              <w:bottom w:val="single" w:sz="4" w:space="0" w:color="000000"/>
                            </w:tcBorders>
                            <w:shd w:val="clear" w:color="auto" w:fill="auto"/>
                            <w:vAlign w:val="center"/>
                          </w:tcPr>
                          <w:p w:rsidR="0021143A" w:rsidRDefault="0021143A">
                            <w:pPr>
                              <w:pStyle w:val="Titre2"/>
                              <w:jc w:val="left"/>
                            </w:pPr>
                            <w:r>
                              <w:rPr>
                                <w:noProof/>
                                <w:lang w:eastAsia="fr-FR" w:bidi="ar-SA"/>
                              </w:rPr>
                              <w:drawing>
                                <wp:inline distT="0" distB="0" distL="0" distR="0">
                                  <wp:extent cx="2724150" cy="685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6" t="-26" r="-6" b="-26"/>
                                          <a:stretch>
                                            <a:fillRect/>
                                          </a:stretch>
                                        </pic:blipFill>
                                        <pic:spPr bwMode="auto">
                                          <a:xfrm>
                                            <a:off x="0" y="0"/>
                                            <a:ext cx="2724150" cy="685800"/>
                                          </a:xfrm>
                                          <a:prstGeom prst="rect">
                                            <a:avLst/>
                                          </a:prstGeom>
                                          <a:solidFill>
                                            <a:srgbClr val="FFFFFF">
                                              <a:alpha val="0"/>
                                            </a:srgbClr>
                                          </a:solidFill>
                                          <a:ln>
                                            <a:noFill/>
                                          </a:ln>
                                        </pic:spPr>
                                      </pic:pic>
                                    </a:graphicData>
                                  </a:graphic>
                                </wp:inline>
                              </w:drawing>
                            </w:r>
                            <w:r>
                              <w:rPr>
                                <w:rFonts w:eastAsia="Tahoma"/>
                                <w:sz w:val="22"/>
                                <w:szCs w:val="22"/>
                                <w:lang w:val="es-ES"/>
                              </w:rPr>
                              <w:t xml:space="preserve">                                           </w:t>
                            </w:r>
                            <w:r>
                              <w:rPr>
                                <w:noProof/>
                                <w:lang w:eastAsia="fr-FR" w:bidi="ar-SA"/>
                              </w:rPr>
                              <w:drawing>
                                <wp:inline distT="0" distB="0" distL="0" distR="0">
                                  <wp:extent cx="923925" cy="12096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41" t="-31" r="-41" b="-31"/>
                                          <a:stretch>
                                            <a:fillRect/>
                                          </a:stretch>
                                        </pic:blipFill>
                                        <pic:spPr bwMode="auto">
                                          <a:xfrm>
                                            <a:off x="0" y="0"/>
                                            <a:ext cx="923925" cy="1209675"/>
                                          </a:xfrm>
                                          <a:prstGeom prst="rect">
                                            <a:avLst/>
                                          </a:prstGeom>
                                          <a:solidFill>
                                            <a:srgbClr val="FFFFFF">
                                              <a:alpha val="0"/>
                                            </a:srgbClr>
                                          </a:solidFill>
                                          <a:ln>
                                            <a:noFill/>
                                          </a:ln>
                                        </pic:spPr>
                                      </pic:pic>
                                    </a:graphicData>
                                  </a:graphic>
                                </wp:inline>
                              </w:drawing>
                            </w:r>
                            <w:r>
                              <w:rPr>
                                <w:rFonts w:eastAsia="Tahoma"/>
                                <w:sz w:val="22"/>
                                <w:szCs w:val="22"/>
                                <w:lang w:val="es-ES"/>
                              </w:rPr>
                              <w:t xml:space="preserve">         </w:t>
                            </w:r>
                          </w:p>
                          <w:p w:rsidR="0021143A" w:rsidRDefault="0021143A">
                            <w:pPr>
                              <w:pStyle w:val="Titre2"/>
                              <w:jc w:val="left"/>
                              <w:rPr>
                                <w:sz w:val="22"/>
                                <w:szCs w:val="22"/>
                                <w:lang w:val="es-ES"/>
                              </w:rPr>
                            </w:pPr>
                          </w:p>
                          <w:p w:rsidR="0021143A" w:rsidRDefault="0021143A">
                            <w:pPr>
                              <w:pStyle w:val="Titre1"/>
                              <w:rPr>
                                <w:sz w:val="22"/>
                                <w:szCs w:val="22"/>
                                <w:lang w:val="es-ES"/>
                              </w:rPr>
                            </w:pPr>
                          </w:p>
                          <w:p w:rsidR="0021143A" w:rsidRDefault="0021143A">
                            <w:pPr>
                              <w:pStyle w:val="Titre1"/>
                            </w:pPr>
                            <w:r>
                              <w:rPr>
                                <w:sz w:val="22"/>
                                <w:szCs w:val="22"/>
                                <w:lang w:val="es-ES"/>
                              </w:rPr>
                              <w:t>appel a projets 10 000 logements hlm accompagnés</w:t>
                            </w:r>
                          </w:p>
                          <w:p w:rsidR="0021143A" w:rsidRDefault="0021143A">
                            <w:pPr>
                              <w:rPr>
                                <w:sz w:val="22"/>
                                <w:szCs w:val="22"/>
                                <w:lang w:val="es-ES"/>
                              </w:rPr>
                            </w:pPr>
                          </w:p>
                          <w:p w:rsidR="0021143A" w:rsidRDefault="0021143A">
                            <w:pPr>
                              <w:jc w:val="center"/>
                            </w:pPr>
                            <w:r>
                              <w:rPr>
                                <w:sz w:val="22"/>
                                <w:szCs w:val="22"/>
                                <w:lang w:val="es-ES"/>
                              </w:rPr>
                              <w:t>PRESENTATION SYNTHETIQUE DES PROJETS</w:t>
                            </w:r>
                          </w:p>
                          <w:p w:rsidR="0021143A" w:rsidRDefault="0021143A">
                            <w:pPr>
                              <w:jc w:val="center"/>
                              <w:rPr>
                                <w:sz w:val="22"/>
                                <w:szCs w:val="22"/>
                                <w:lang w:val="es-ES"/>
                              </w:rPr>
                            </w:pPr>
                          </w:p>
                          <w:p w:rsidR="0021143A" w:rsidRDefault="0021143A">
                            <w:pPr>
                              <w:rPr>
                                <w:sz w:val="22"/>
                                <w:szCs w:val="22"/>
                                <w:lang w:val="es-ES"/>
                              </w:rPr>
                            </w:pP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E6E6E6"/>
                            <w:vAlign w:val="center"/>
                          </w:tcPr>
                          <w:p w:rsidR="0021143A" w:rsidRDefault="0021143A">
                            <w:pPr>
                              <w:pStyle w:val="SectionHeading"/>
                            </w:pPr>
                            <w:r>
                              <w:rPr>
                                <w:b/>
                                <w:sz w:val="18"/>
                                <w:szCs w:val="18"/>
                              </w:rPr>
                              <w:t>Informations et coordonnées professionnelles</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Responsable du projet :  Agnès LEVELER</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Nom de l’organisme porteur du projet : OPH05</w:t>
                            </w:r>
                          </w:p>
                        </w:tc>
                      </w:tr>
                      <w:tr w:rsidR="0021143A">
                        <w:trPr>
                          <w:trHeight w:val="230"/>
                        </w:trPr>
                        <w:tc>
                          <w:tcPr>
                            <w:tcW w:w="3828" w:type="dxa"/>
                            <w:gridSpan w:val="2"/>
                            <w:tcBorders>
                              <w:top w:val="single" w:sz="4" w:space="0" w:color="000000"/>
                              <w:left w:val="single" w:sz="4" w:space="0" w:color="000000"/>
                              <w:bottom w:val="single" w:sz="4" w:space="0" w:color="000000"/>
                            </w:tcBorders>
                            <w:shd w:val="clear" w:color="auto" w:fill="auto"/>
                            <w:vAlign w:val="center"/>
                          </w:tcPr>
                          <w:p w:rsidR="0021143A" w:rsidRDefault="0021143A">
                            <w:r>
                              <w:t>Téléphone : 04 92 40 27 01</w:t>
                            </w:r>
                          </w:p>
                        </w:tc>
                        <w:tc>
                          <w:tcPr>
                            <w:tcW w:w="625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Adresse électronique : aleveler@oph05.fr</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proofErr w:type="spellStart"/>
                            <w:r>
                              <w:rPr>
                                <w:lang w:val="es-ES"/>
                              </w:rPr>
                              <w:t>Directrice</w:t>
                            </w:r>
                            <w:proofErr w:type="spellEnd"/>
                            <w:r>
                              <w:rPr>
                                <w:lang w:val="es-ES"/>
                              </w:rPr>
                              <w:t xml:space="preserve"> </w:t>
                            </w:r>
                            <w:proofErr w:type="spellStart"/>
                            <w:r>
                              <w:rPr>
                                <w:lang w:val="es-ES"/>
                              </w:rPr>
                              <w:t>générale</w:t>
                            </w:r>
                            <w:proofErr w:type="spellEnd"/>
                            <w:r>
                              <w:rPr>
                                <w:lang w:val="es-ES"/>
                              </w:rPr>
                              <w:t xml:space="preserve"> des </w:t>
                            </w:r>
                            <w:proofErr w:type="spellStart"/>
                            <w:r>
                              <w:rPr>
                                <w:lang w:val="es-ES"/>
                              </w:rPr>
                              <w:t>services</w:t>
                            </w:r>
                            <w:proofErr w:type="spellEnd"/>
                            <w:r>
                              <w:rPr>
                                <w:lang w:val="es-ES"/>
                              </w:rPr>
                              <w:t> : Marie-Jeanne PASTOR</w:t>
                            </w:r>
                          </w:p>
                        </w:tc>
                      </w:tr>
                      <w:tr w:rsidR="0021143A">
                        <w:trPr>
                          <w:trHeight w:val="230"/>
                        </w:trPr>
                        <w:tc>
                          <w:tcPr>
                            <w:tcW w:w="5430" w:type="dxa"/>
                            <w:gridSpan w:val="5"/>
                            <w:tcBorders>
                              <w:top w:val="single" w:sz="4" w:space="0" w:color="000000"/>
                              <w:left w:val="single" w:sz="4" w:space="0" w:color="000000"/>
                              <w:bottom w:val="single" w:sz="4" w:space="0" w:color="000000"/>
                            </w:tcBorders>
                            <w:shd w:val="clear" w:color="auto" w:fill="auto"/>
                            <w:vAlign w:val="center"/>
                          </w:tcPr>
                          <w:p w:rsidR="0021143A" w:rsidRDefault="0021143A">
                            <w:r>
                              <w:t>Union Nationale des Fédérations d’organismes HLM</w:t>
                            </w:r>
                          </w:p>
                        </w:tc>
                        <w:tc>
                          <w:tcPr>
                            <w:tcW w:w="46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Région de l’organisme : PACA</w:t>
                            </w:r>
                          </w:p>
                        </w:tc>
                      </w:tr>
                      <w:tr w:rsidR="0021143A">
                        <w:trPr>
                          <w:trHeight w:val="230"/>
                        </w:trPr>
                        <w:tc>
                          <w:tcPr>
                            <w:tcW w:w="6548" w:type="dxa"/>
                            <w:gridSpan w:val="6"/>
                            <w:tcBorders>
                              <w:top w:val="single" w:sz="4" w:space="0" w:color="000000"/>
                              <w:left w:val="single" w:sz="4" w:space="0" w:color="000000"/>
                              <w:bottom w:val="single" w:sz="4" w:space="0" w:color="000000"/>
                            </w:tcBorders>
                            <w:shd w:val="clear" w:color="auto" w:fill="auto"/>
                          </w:tcPr>
                          <w:p w:rsidR="0021143A" w:rsidRDefault="0021143A">
                            <w:r>
                              <w:t>Ville : GAP</w:t>
                            </w:r>
                          </w:p>
                        </w:tc>
                        <w:tc>
                          <w:tcPr>
                            <w:tcW w:w="35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Code postal : 05000</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Numéro de SIRET : 445 046 899 00016</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 xml:space="preserve">Autres organismes (si projet inter organismes) : ERILIA </w:t>
                            </w:r>
                          </w:p>
                          <w:p w:rsidR="0021143A" w:rsidRDefault="0021143A"/>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E6E6E6"/>
                            <w:vAlign w:val="center"/>
                          </w:tcPr>
                          <w:p w:rsidR="0021143A" w:rsidRDefault="0021143A">
                            <w:pPr>
                              <w:pStyle w:val="SectionHeading"/>
                            </w:pPr>
                            <w:r>
                              <w:rPr>
                                <w:b/>
                                <w:sz w:val="18"/>
                                <w:szCs w:val="18"/>
                              </w:rPr>
                              <w:t>DESCRIPTION du projet</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rPr>
                                <w:b/>
                              </w:rPr>
                              <w:t>Nom du projet : Projet d’accompagnement dans le logement des publics psychiquement fragiles</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 xml:space="preserve">Projet innovant </w:t>
                            </w:r>
                            <w:r>
                              <w:rPr>
                                <w:rFonts w:ascii="Wingdings 2" w:eastAsia="Wingdings 2" w:hAnsi="Wingdings 2" w:cs="Wingdings 2"/>
                                <w:sz w:val="22"/>
                                <w:szCs w:val="22"/>
                              </w:rPr>
                              <w:sym w:font="Wingdings 2" w:char="F054"/>
                            </w:r>
                            <w:r>
                              <w:t xml:space="preserve">Structurant </w:t>
                            </w:r>
                            <w:r>
                              <w:rPr>
                                <w:rFonts w:ascii="Wingdings 2" w:eastAsia="Wingdings 2" w:hAnsi="Wingdings 2" w:cs="Wingdings 2"/>
                                <w:sz w:val="22"/>
                                <w:szCs w:val="22"/>
                              </w:rPr>
                              <w:sym w:font="Wingdings" w:char="F078"/>
                            </w:r>
                            <w:r>
                              <w:t xml:space="preserve">Inter organismes </w:t>
                            </w:r>
                            <w:r>
                              <w:sym w:font="Wingdings" w:char="F078"/>
                            </w:r>
                          </w:p>
                        </w:tc>
                      </w:tr>
                      <w:tr w:rsidR="0021143A">
                        <w:trPr>
                          <w:trHeight w:val="230"/>
                        </w:trPr>
                        <w:tc>
                          <w:tcPr>
                            <w:tcW w:w="5392" w:type="dxa"/>
                            <w:gridSpan w:val="4"/>
                            <w:tcBorders>
                              <w:top w:val="single" w:sz="4" w:space="0" w:color="000000"/>
                              <w:left w:val="single" w:sz="4" w:space="0" w:color="000000"/>
                              <w:bottom w:val="single" w:sz="4" w:space="0" w:color="000000"/>
                            </w:tcBorders>
                            <w:shd w:val="clear" w:color="auto" w:fill="auto"/>
                            <w:vAlign w:val="center"/>
                          </w:tcPr>
                          <w:p w:rsidR="0021143A" w:rsidRDefault="0021143A">
                            <w:r>
                              <w:t>Durée du projet : 3 ans</w:t>
                            </w:r>
                          </w:p>
                        </w:tc>
                        <w:tc>
                          <w:tcPr>
                            <w:tcW w:w="1980" w:type="dxa"/>
                            <w:gridSpan w:val="4"/>
                            <w:tcBorders>
                              <w:top w:val="single" w:sz="4" w:space="0" w:color="000000"/>
                              <w:left w:val="single" w:sz="4" w:space="0" w:color="000000"/>
                              <w:bottom w:val="single" w:sz="4" w:space="0" w:color="000000"/>
                            </w:tcBorders>
                            <w:shd w:val="clear" w:color="auto" w:fill="auto"/>
                            <w:vAlign w:val="center"/>
                          </w:tcPr>
                          <w:p w:rsidR="0021143A" w:rsidRDefault="0021143A">
                            <w:r>
                              <w:t>Début : Janvier 2019</w:t>
                            </w:r>
                          </w:p>
                        </w:tc>
                        <w:tc>
                          <w:tcPr>
                            <w:tcW w:w="27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Fin :Décembre 2021</w:t>
                            </w:r>
                          </w:p>
                        </w:tc>
                      </w:tr>
                      <w:tr w:rsidR="0021143A">
                        <w:trPr>
                          <w:trHeight w:val="230"/>
                        </w:trPr>
                        <w:tc>
                          <w:tcPr>
                            <w:tcW w:w="4678" w:type="dxa"/>
                            <w:gridSpan w:val="3"/>
                            <w:tcBorders>
                              <w:top w:val="single" w:sz="4" w:space="0" w:color="000000"/>
                              <w:left w:val="single" w:sz="4" w:space="0" w:color="000000"/>
                              <w:bottom w:val="single" w:sz="4" w:space="0" w:color="000000"/>
                            </w:tcBorders>
                            <w:shd w:val="clear" w:color="auto" w:fill="auto"/>
                            <w:vAlign w:val="center"/>
                          </w:tcPr>
                          <w:p w:rsidR="0021143A" w:rsidRDefault="0021143A">
                            <w:r>
                              <w:t>Coût total du projet :</w:t>
                            </w:r>
                          </w:p>
                        </w:tc>
                        <w:tc>
                          <w:tcPr>
                            <w:tcW w:w="54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Montant des dépenses éligibles :</w:t>
                            </w:r>
                          </w:p>
                        </w:tc>
                      </w:tr>
                      <w:tr w:rsidR="0021143A">
                        <w:trPr>
                          <w:trHeight w:val="230"/>
                        </w:trPr>
                        <w:tc>
                          <w:tcPr>
                            <w:tcW w:w="4678" w:type="dxa"/>
                            <w:gridSpan w:val="3"/>
                            <w:tcBorders>
                              <w:top w:val="single" w:sz="4" w:space="0" w:color="000000"/>
                              <w:left w:val="single" w:sz="4" w:space="0" w:color="000000"/>
                              <w:bottom w:val="single" w:sz="4" w:space="0" w:color="000000"/>
                            </w:tcBorders>
                            <w:shd w:val="clear" w:color="auto" w:fill="auto"/>
                            <w:vAlign w:val="center"/>
                          </w:tcPr>
                          <w:p w:rsidR="0021143A" w:rsidRDefault="0021143A">
                            <w:r>
                              <w:t xml:space="preserve">Taux de l’aide (par rapport aux dépenses éligibles) : </w:t>
                            </w:r>
                          </w:p>
                          <w:p w:rsidR="0021143A" w:rsidRDefault="0021143A"/>
                        </w:tc>
                        <w:tc>
                          <w:tcPr>
                            <w:tcW w:w="54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Montant de l’aide demandée :</w:t>
                            </w:r>
                          </w:p>
                        </w:tc>
                      </w:tr>
                      <w:tr w:rsidR="0021143A">
                        <w:trPr>
                          <w:trHeight w:val="230"/>
                        </w:trPr>
                        <w:tc>
                          <w:tcPr>
                            <w:tcW w:w="4678" w:type="dxa"/>
                            <w:gridSpan w:val="3"/>
                            <w:tcBorders>
                              <w:top w:val="single" w:sz="4" w:space="0" w:color="000000"/>
                              <w:left w:val="single" w:sz="4" w:space="0" w:color="000000"/>
                              <w:bottom w:val="single" w:sz="4" w:space="0" w:color="000000"/>
                            </w:tcBorders>
                            <w:shd w:val="clear" w:color="auto" w:fill="auto"/>
                            <w:vAlign w:val="center"/>
                          </w:tcPr>
                          <w:p w:rsidR="0021143A" w:rsidRDefault="0021143A">
                            <w:r>
                              <w:t xml:space="preserve">Autres financements : Fond d’appui aux politiques d’insertion (FAPI) </w:t>
                            </w:r>
                          </w:p>
                        </w:tc>
                        <w:tc>
                          <w:tcPr>
                            <w:tcW w:w="5406" w:type="dxa"/>
                            <w:gridSpan w:val="7"/>
                            <w:tcBorders>
                              <w:top w:val="single" w:sz="4" w:space="0" w:color="000000"/>
                              <w:left w:val="single" w:sz="4" w:space="0" w:color="000000"/>
                              <w:bottom w:val="single" w:sz="4" w:space="0" w:color="000000"/>
                              <w:right w:val="single" w:sz="4" w:space="0" w:color="000000"/>
                            </w:tcBorders>
                            <w:shd w:val="clear" w:color="auto" w:fill="auto"/>
                          </w:tcPr>
                          <w:p w:rsidR="0021143A" w:rsidRDefault="0021143A">
                            <w:r>
                              <w:t>Financement sur fonds propres :</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 xml:space="preserve">Nom du prestataire ou de l’opérateur de l’accompagnement : Fondation Edith </w:t>
                            </w:r>
                            <w:proofErr w:type="spellStart"/>
                            <w:r>
                              <w:t>Seltzer</w:t>
                            </w:r>
                            <w:proofErr w:type="spellEnd"/>
                            <w:r>
                              <w:t xml:space="preserve"> et /ou  UDAF</w:t>
                            </w:r>
                          </w:p>
                          <w:p w:rsidR="0021143A" w:rsidRDefault="0021143A"/>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Localisation du projet : Département des Hautes-Alpes</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p w:rsidR="0021143A" w:rsidRDefault="0021143A">
                            <w:r>
                              <w:t xml:space="preserve">Description sommaire du projet : </w:t>
                            </w:r>
                          </w:p>
                          <w:p w:rsidR="0021143A" w:rsidRDefault="0021143A">
                            <w:r>
                              <w:t xml:space="preserve">L’objectif principal est de permettre de s’inscrire pleinement dans le plan quinquennal « logement d’abord » en facilitant l’accès au logement d’un public psychiquement fragile. Cependant le constat des bailleurs face à ce public  dès le premier incident, ils se retrouvent face à ce public, en étant pas forcément formé et ne sachant comment aborder la maladie psychique. Ainsi ils mettent en évidence l’absence d’outils spécifiques et adaptés permettant l’accès et le maintien dans le logement. </w:t>
                            </w:r>
                          </w:p>
                          <w:p w:rsidR="0021143A" w:rsidRDefault="0021143A">
                            <w:r>
                              <w:t xml:space="preserve"> </w:t>
                            </w:r>
                          </w:p>
                          <w:p w:rsidR="0021143A" w:rsidRDefault="0021143A">
                            <w:r>
                              <w:t>Pour répondre à ce besoin, il convient de développer :</w:t>
                            </w:r>
                          </w:p>
                          <w:p w:rsidR="0021143A" w:rsidRDefault="0021143A">
                            <w:r>
                              <w:t xml:space="preserve"> </w:t>
                            </w:r>
                          </w:p>
                          <w:p w:rsidR="0021143A" w:rsidRDefault="0021143A">
                            <w:r>
                              <w:t>- une offre de logement adapté et accessible économiquement,</w:t>
                            </w:r>
                          </w:p>
                          <w:p w:rsidR="0021143A" w:rsidRDefault="0021143A">
                            <w:r>
                              <w:t>- un outil de coordination de l’offre d’accompagnement existante (CSAPA, Psychiatrie de secteur…) ,</w:t>
                            </w:r>
                          </w:p>
                          <w:p w:rsidR="0021143A" w:rsidRDefault="0021143A">
                            <w:r>
                              <w:t>- au travers d’une gestion locative adaptée (support bail glissant, famille gouvernante) et un accompagnement social personnalisé, ainsi que,</w:t>
                            </w:r>
                          </w:p>
                          <w:p w:rsidR="0021143A" w:rsidRDefault="0021143A">
                            <w:r>
                              <w:t>- la sécurisation du parcours résidentiel en s’appuyant sur un réseau d’acteurs formalisé (convention) capable d’être en veille et d’apporter leur expertise.</w:t>
                            </w:r>
                          </w:p>
                          <w:p w:rsidR="0021143A" w:rsidRDefault="0021143A"/>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E6E6E6"/>
                            <w:vAlign w:val="center"/>
                          </w:tcPr>
                          <w:p w:rsidR="0021143A" w:rsidRDefault="0021143A">
                            <w:pPr>
                              <w:pStyle w:val="SectionHeading"/>
                            </w:pPr>
                            <w:r>
                              <w:rPr>
                                <w:b/>
                                <w:sz w:val="18"/>
                                <w:szCs w:val="18"/>
                              </w:rPr>
                              <w:t>PIèces jointes</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pPr>
                              <w:pStyle w:val="AgreementText"/>
                            </w:pPr>
                            <w:r>
                              <w:t>Courrier d’acte de candidature signé du Directeur de l’organisme</w:t>
                            </w:r>
                          </w:p>
                          <w:p w:rsidR="0021143A" w:rsidRDefault="0021143A">
                            <w:pPr>
                              <w:pStyle w:val="AgreementText"/>
                            </w:pPr>
                            <w:r>
                              <w:t>Fiche d’identification du porteur de projet et de l’opérateur de l’accompagnement</w:t>
                            </w:r>
                          </w:p>
                          <w:p w:rsidR="0021143A" w:rsidRDefault="0021143A">
                            <w:pPr>
                              <w:pStyle w:val="AgreementText"/>
                            </w:pPr>
                            <w:r>
                              <w:t xml:space="preserve">Attestation de l’organisme qu’il est à jour de ses cotisations CGLLS et qu’il dispose d’un Plan stratégique de Patrimoine </w:t>
                            </w:r>
                          </w:p>
                          <w:p w:rsidR="0021143A" w:rsidRDefault="0021143A">
                            <w:pPr>
                              <w:pStyle w:val="AgreementText"/>
                            </w:pPr>
                            <w:r>
                              <w:t xml:space="preserve">Bilan des financements du FSI obtenus par l’organisme sur les trois dernières années. </w:t>
                            </w:r>
                          </w:p>
                          <w:p w:rsidR="0021143A" w:rsidRDefault="0021143A">
                            <w:pPr>
                              <w:pStyle w:val="AgreementText"/>
                            </w:pPr>
                            <w:r>
                              <w:t>Note de présentation du projet, selon modèle ci-dessous</w:t>
                            </w:r>
                          </w:p>
                          <w:p w:rsidR="0021143A" w:rsidRDefault="0021143A">
                            <w:pPr>
                              <w:pStyle w:val="AgreementText"/>
                            </w:pPr>
                            <w:r>
                              <w:t xml:space="preserve">Si ingénierie/ prestations intellectuelles, projet de cahier des charges ou des contrats liés au projet. </w:t>
                            </w:r>
                          </w:p>
                          <w:p w:rsidR="0021143A" w:rsidRDefault="0021143A">
                            <w:pPr>
                              <w:pStyle w:val="AgreementText"/>
                            </w:pPr>
                            <w:r>
                              <w:t>Si le projet nécessite des recrutements au sein de l’organisme, fournir une fiche de poste</w:t>
                            </w:r>
                          </w:p>
                          <w:p w:rsidR="0021143A" w:rsidRDefault="0021143A">
                            <w:pPr>
                              <w:pStyle w:val="AgreementText"/>
                              <w:numPr>
                                <w:ilvl w:val="0"/>
                                <w:numId w:val="0"/>
                              </w:numPr>
                              <w:rPr>
                                <w:lang w:val="es-ES"/>
                              </w:rPr>
                            </w:pP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D9D9D9"/>
                            <w:vAlign w:val="center"/>
                          </w:tcPr>
                          <w:p w:rsidR="0021143A" w:rsidRDefault="0021143A">
                            <w:pPr>
                              <w:jc w:val="center"/>
                            </w:pPr>
                            <w:r>
                              <w:rPr>
                                <w:b/>
                                <w:sz w:val="18"/>
                                <w:szCs w:val="18"/>
                              </w:rPr>
                              <w:t>AVIS DES CPR</w:t>
                            </w:r>
                          </w:p>
                        </w:tc>
                      </w:tr>
                      <w:tr w:rsidR="0021143A">
                        <w:trPr>
                          <w:trHeight w:val="230"/>
                        </w:trPr>
                        <w:tc>
                          <w:tcPr>
                            <w:tcW w:w="2242" w:type="dxa"/>
                            <w:tcBorders>
                              <w:top w:val="single" w:sz="4" w:space="0" w:color="000000"/>
                              <w:left w:val="single" w:sz="4" w:space="0" w:color="000000"/>
                              <w:bottom w:val="single" w:sz="4" w:space="0" w:color="000000"/>
                            </w:tcBorders>
                            <w:shd w:val="clear" w:color="auto" w:fill="auto"/>
                            <w:vAlign w:val="center"/>
                          </w:tcPr>
                          <w:p w:rsidR="0021143A" w:rsidRDefault="0021143A">
                            <w:r>
                              <w:t>Région :</w:t>
                            </w:r>
                          </w:p>
                          <w:p w:rsidR="0021143A" w:rsidRDefault="0021143A"/>
                        </w:tc>
                        <w:tc>
                          <w:tcPr>
                            <w:tcW w:w="4819" w:type="dxa"/>
                            <w:gridSpan w:val="6"/>
                            <w:tcBorders>
                              <w:top w:val="single" w:sz="4" w:space="0" w:color="000000"/>
                              <w:left w:val="single" w:sz="4" w:space="0" w:color="000000"/>
                              <w:bottom w:val="single" w:sz="4" w:space="0" w:color="000000"/>
                            </w:tcBorders>
                            <w:shd w:val="clear" w:color="auto" w:fill="auto"/>
                            <w:vAlign w:val="center"/>
                          </w:tcPr>
                          <w:p w:rsidR="0021143A" w:rsidRDefault="0021143A">
                            <w:r>
                              <w:t>Adresse électronique :</w:t>
                            </w:r>
                          </w:p>
                          <w:p w:rsidR="0021143A" w:rsidRDefault="0021143A"/>
                        </w:tc>
                        <w:tc>
                          <w:tcPr>
                            <w:tcW w:w="30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pPr>
                              <w:snapToGrid w:val="0"/>
                            </w:pPr>
                          </w:p>
                          <w:p w:rsidR="0021143A" w:rsidRDefault="0021143A">
                            <w:r>
                              <w:t>Tél :</w:t>
                            </w:r>
                          </w:p>
                          <w:p w:rsidR="0021143A" w:rsidRDefault="0021143A"/>
                          <w:p w:rsidR="0021143A" w:rsidRDefault="0021143A"/>
                        </w:tc>
                      </w:tr>
                      <w:tr w:rsidR="0021143A">
                        <w:trPr>
                          <w:trHeight w:val="230"/>
                        </w:trPr>
                        <w:tc>
                          <w:tcPr>
                            <w:tcW w:w="2242" w:type="dxa"/>
                            <w:tcBorders>
                              <w:top w:val="single" w:sz="4" w:space="0" w:color="000000"/>
                              <w:left w:val="single" w:sz="4" w:space="0" w:color="000000"/>
                              <w:bottom w:val="single" w:sz="4" w:space="0" w:color="000000"/>
                            </w:tcBorders>
                            <w:shd w:val="clear" w:color="auto" w:fill="auto"/>
                          </w:tcPr>
                          <w:p w:rsidR="0021143A" w:rsidRDefault="0021143A">
                            <w:r>
                              <w:t>Avis :</w:t>
                            </w:r>
                          </w:p>
                          <w:p w:rsidR="0021143A" w:rsidRDefault="0021143A">
                            <w:r>
                              <w:rPr>
                                <w:rFonts w:eastAsia="Tahoma"/>
                              </w:rPr>
                              <w:t xml:space="preserve"> </w:t>
                            </w:r>
                            <w:r>
                              <w:rPr>
                                <w:rFonts w:ascii="Wingdings" w:hAnsi="Wingdings" w:cs="Wingdings"/>
                                <w:b/>
                                <w:bCs/>
                                <w:color w:val="000000"/>
                                <w:sz w:val="56"/>
                                <w:szCs w:val="56"/>
                              </w:rPr>
                              <w:t></w:t>
                            </w:r>
                            <w:r>
                              <w:rPr>
                                <w:rFonts w:eastAsia="Tahoma"/>
                              </w:rPr>
                              <w:t xml:space="preserve">    </w:t>
                            </w:r>
                          </w:p>
                        </w:tc>
                        <w:tc>
                          <w:tcPr>
                            <w:tcW w:w="4819" w:type="dxa"/>
                            <w:gridSpan w:val="6"/>
                            <w:tcBorders>
                              <w:top w:val="single" w:sz="4" w:space="0" w:color="000000"/>
                              <w:left w:val="single" w:sz="4" w:space="0" w:color="000000"/>
                              <w:bottom w:val="single" w:sz="4" w:space="0" w:color="000000"/>
                            </w:tcBorders>
                            <w:shd w:val="clear" w:color="auto" w:fill="auto"/>
                          </w:tcPr>
                          <w:p w:rsidR="0021143A" w:rsidRDefault="0021143A">
                            <w:r>
                              <w:rPr>
                                <w:rFonts w:ascii="Arial" w:hAnsi="Arial" w:cs="Arial"/>
                              </w:rPr>
                              <w:t xml:space="preserve">Questions soulevées :                                              </w:t>
                            </w:r>
                          </w:p>
                          <w:p w:rsidR="0021143A" w:rsidRDefault="0021143A">
                            <w:pPr>
                              <w:rPr>
                                <w:rFonts w:ascii="Arial" w:hAnsi="Arial" w:cs="Arial"/>
                              </w:rPr>
                            </w:pPr>
                          </w:p>
                          <w:p w:rsidR="0021143A" w:rsidRDefault="0021143A">
                            <w:pPr>
                              <w:rPr>
                                <w:rFonts w:ascii="Arial" w:hAnsi="Arial" w:cs="Arial"/>
                              </w:rPr>
                            </w:pPr>
                          </w:p>
                          <w:p w:rsidR="0021143A" w:rsidRDefault="0021143A">
                            <w:pPr>
                              <w:rPr>
                                <w:rFonts w:ascii="Arial" w:hAnsi="Arial" w:cs="Arial"/>
                              </w:rPr>
                            </w:pPr>
                          </w:p>
                          <w:p w:rsidR="0021143A" w:rsidRDefault="0021143A">
                            <w:r>
                              <w:rPr>
                                <w:rFonts w:ascii="Arial" w:eastAsia="Arial" w:hAnsi="Arial" w:cs="Arial"/>
                              </w:rPr>
                              <w:t xml:space="preserve">                                                                                 </w:t>
                            </w:r>
                          </w:p>
                        </w:tc>
                        <w:tc>
                          <w:tcPr>
                            <w:tcW w:w="30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rPr>
                                <w:rFonts w:ascii="Wingdings" w:hAnsi="Wingdings" w:cs="Wingdings"/>
                                <w:b/>
                                <w:bCs/>
                                <w:color w:val="000000"/>
                                <w:sz w:val="56"/>
                                <w:szCs w:val="56"/>
                              </w:rPr>
                              <w:t></w:t>
                            </w:r>
                          </w:p>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 xml:space="preserve">Remarques :  </w:t>
                            </w:r>
                          </w:p>
                          <w:p w:rsidR="0021143A" w:rsidRDefault="0021143A"/>
                          <w:p w:rsidR="0021143A" w:rsidRDefault="0021143A"/>
                          <w:p w:rsidR="0021143A" w:rsidRDefault="0021143A"/>
                          <w:p w:rsidR="0021143A" w:rsidRDefault="0021143A"/>
                          <w:p w:rsidR="0021143A" w:rsidRDefault="0021143A"/>
                          <w:p w:rsidR="0021143A" w:rsidRDefault="0021143A"/>
                          <w:p w:rsidR="0021143A" w:rsidRDefault="0021143A"/>
                          <w:p w:rsidR="0021143A" w:rsidRDefault="0021143A"/>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t>Date de l’instruction :</w:t>
                            </w:r>
                          </w:p>
                          <w:p w:rsidR="0021143A" w:rsidRDefault="0021143A"/>
                        </w:tc>
                      </w:tr>
                      <w:tr w:rsidR="0021143A">
                        <w:trPr>
                          <w:trHeight w:val="230"/>
                        </w:trPr>
                        <w:tc>
                          <w:tcPr>
                            <w:tcW w:w="1008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1143A" w:rsidRDefault="0021143A">
                            <w:r>
                              <w:rPr>
                                <w:b/>
                                <w:sz w:val="20"/>
                                <w:szCs w:val="20"/>
                              </w:rPr>
                              <w:t>Rang de classement régional du dossier parmi les dossiers retenus</w:t>
                            </w:r>
                            <w:r>
                              <w:rPr>
                                <w:sz w:val="20"/>
                                <w:szCs w:val="20"/>
                              </w:rPr>
                              <w:t xml:space="preserve"> : </w:t>
                            </w:r>
                          </w:p>
                          <w:p w:rsidR="0021143A" w:rsidRDefault="0021143A">
                            <w:pPr>
                              <w:rPr>
                                <w:sz w:val="20"/>
                                <w:szCs w:val="20"/>
                              </w:rPr>
                            </w:pPr>
                          </w:p>
                        </w:tc>
                      </w:tr>
                      <w:tr w:rsidR="0021143A">
                        <w:trPr>
                          <w:gridAfter w:val="1"/>
                          <w:wAfter w:w="10" w:type="dxa"/>
                          <w:trHeight w:val="230"/>
                        </w:trPr>
                        <w:tc>
                          <w:tcPr>
                            <w:tcW w:w="10074" w:type="dxa"/>
                            <w:gridSpan w:val="9"/>
                            <w:shd w:val="clear" w:color="auto" w:fill="auto"/>
                            <w:vAlign w:val="center"/>
                          </w:tcPr>
                          <w:p w:rsidR="0021143A" w:rsidRDefault="0021143A">
                            <w:pPr>
                              <w:pStyle w:val="AgreementText"/>
                              <w:numPr>
                                <w:ilvl w:val="0"/>
                                <w:numId w:val="0"/>
                              </w:numPr>
                              <w:snapToGrid w:val="0"/>
                              <w:ind w:left="288" w:hanging="288"/>
                              <w:rPr>
                                <w:sz w:val="20"/>
                                <w:szCs w:val="20"/>
                                <w:lang w:val="es-ES"/>
                              </w:rPr>
                            </w:pPr>
                          </w:p>
                          <w:p w:rsidR="0021143A" w:rsidRDefault="0021143A">
                            <w:pPr>
                              <w:pStyle w:val="AgreementText"/>
                              <w:numPr>
                                <w:ilvl w:val="0"/>
                                <w:numId w:val="0"/>
                              </w:numPr>
                              <w:ind w:left="288" w:hanging="288"/>
                              <w:rPr>
                                <w:lang w:val="es-ES"/>
                              </w:rPr>
                            </w:pPr>
                          </w:p>
                          <w:p w:rsidR="0021143A" w:rsidRDefault="0021143A">
                            <w:pPr>
                              <w:pStyle w:val="AgreementText"/>
                              <w:numPr>
                                <w:ilvl w:val="0"/>
                                <w:numId w:val="0"/>
                              </w:numPr>
                              <w:ind w:left="288" w:hanging="288"/>
                              <w:rPr>
                                <w:lang w:val="es-ES"/>
                              </w:rPr>
                            </w:pPr>
                          </w:p>
                        </w:tc>
                      </w:tr>
                    </w:tbl>
                    <w:p w:rsidR="0021143A" w:rsidRDefault="0021143A">
                      <w:r>
                        <w:t xml:space="preserve"> </w:t>
                      </w:r>
                    </w:p>
                  </w:txbxContent>
                </v:textbox>
                <w10:wrap type="square" anchorx="margin" anchory="page"/>
              </v:shape>
            </w:pict>
          </mc:Fallback>
        </mc:AlternateContent>
      </w:r>
    </w:p>
    <w:p w:rsidR="00CE26EF" w:rsidRDefault="00CE26EF">
      <w:pPr>
        <w:pStyle w:val="Paragraphedeliste"/>
        <w:pageBreakBefore/>
        <w:spacing w:line="260" w:lineRule="exact"/>
        <w:ind w:left="360"/>
        <w:jc w:val="both"/>
      </w:pPr>
    </w:p>
    <w:p w:rsidR="00CE26EF" w:rsidRDefault="00CE26EF"/>
    <w:p w:rsidR="00CE26EF" w:rsidRDefault="00CE26EF" w:rsidP="008B3A76">
      <w:pPr>
        <w:pBdr>
          <w:top w:val="single" w:sz="4" w:space="1" w:color="000000"/>
          <w:left w:val="single" w:sz="4" w:space="3" w:color="000000"/>
          <w:bottom w:val="single" w:sz="4" w:space="1" w:color="000000"/>
          <w:right w:val="single" w:sz="4" w:space="4" w:color="000000"/>
        </w:pBdr>
        <w:jc w:val="center"/>
      </w:pPr>
      <w:r>
        <w:rPr>
          <w:rFonts w:cs="Arial"/>
          <w:sz w:val="28"/>
          <w:szCs w:val="28"/>
        </w:rPr>
        <w:t>Appel à projets « 10 000 logements Hlm accompagnés »</w:t>
      </w:r>
    </w:p>
    <w:p w:rsidR="00CE26EF" w:rsidRDefault="00CE26EF" w:rsidP="008B3A76">
      <w:pPr>
        <w:pBdr>
          <w:top w:val="single" w:sz="4" w:space="1" w:color="000000"/>
          <w:left w:val="single" w:sz="4" w:space="3" w:color="000000"/>
          <w:bottom w:val="single" w:sz="4" w:space="1" w:color="000000"/>
          <w:right w:val="single" w:sz="4" w:space="4" w:color="000000"/>
        </w:pBdr>
        <w:jc w:val="center"/>
        <w:rPr>
          <w:rFonts w:cs="Arial"/>
          <w:sz w:val="28"/>
          <w:szCs w:val="28"/>
        </w:rPr>
      </w:pPr>
    </w:p>
    <w:p w:rsidR="00CE26EF" w:rsidRDefault="00CE26EF" w:rsidP="008B3A76">
      <w:pPr>
        <w:pBdr>
          <w:top w:val="single" w:sz="4" w:space="1" w:color="000000"/>
          <w:left w:val="single" w:sz="4" w:space="3" w:color="000000"/>
          <w:bottom w:val="single" w:sz="4" w:space="1" w:color="000000"/>
          <w:right w:val="single" w:sz="4" w:space="4" w:color="000000"/>
        </w:pBdr>
        <w:jc w:val="center"/>
      </w:pPr>
      <w:r>
        <w:rPr>
          <w:rFonts w:cs="Arial"/>
          <w:sz w:val="28"/>
          <w:szCs w:val="28"/>
        </w:rPr>
        <w:t>Nom de l'organisme : OPH05</w:t>
      </w:r>
    </w:p>
    <w:p w:rsidR="00CE26EF" w:rsidRDefault="00CE26EF" w:rsidP="008B3A76">
      <w:pPr>
        <w:pBdr>
          <w:top w:val="single" w:sz="4" w:space="1" w:color="000000"/>
          <w:left w:val="single" w:sz="4" w:space="3" w:color="000000"/>
          <w:bottom w:val="single" w:sz="4" w:space="1" w:color="000000"/>
          <w:right w:val="single" w:sz="4" w:space="4" w:color="000000"/>
        </w:pBdr>
        <w:jc w:val="center"/>
      </w:pPr>
      <w:r>
        <w:rPr>
          <w:rFonts w:cs="Arial"/>
          <w:sz w:val="28"/>
          <w:szCs w:val="28"/>
        </w:rPr>
        <w:t>Nom du projet : Projet d’</w:t>
      </w:r>
      <w:r w:rsidR="00C3692B">
        <w:rPr>
          <w:rFonts w:cs="Arial"/>
          <w:sz w:val="28"/>
          <w:szCs w:val="28"/>
        </w:rPr>
        <w:t>accompagnement</w:t>
      </w:r>
      <w:r>
        <w:rPr>
          <w:rFonts w:cs="Arial"/>
          <w:sz w:val="28"/>
          <w:szCs w:val="28"/>
        </w:rPr>
        <w:t xml:space="preserve"> dans le logement des publics psychiquement fragiles</w:t>
      </w:r>
    </w:p>
    <w:tbl>
      <w:tblPr>
        <w:tblW w:w="0" w:type="auto"/>
        <w:tblInd w:w="115" w:type="dxa"/>
        <w:tblLayout w:type="fixed"/>
        <w:tblCellMar>
          <w:top w:w="29" w:type="dxa"/>
          <w:left w:w="115" w:type="dxa"/>
          <w:bottom w:w="29" w:type="dxa"/>
          <w:right w:w="115" w:type="dxa"/>
        </w:tblCellMar>
        <w:tblLook w:val="0000" w:firstRow="0" w:lastRow="0" w:firstColumn="0" w:lastColumn="0" w:noHBand="0" w:noVBand="0"/>
      </w:tblPr>
      <w:tblGrid>
        <w:gridCol w:w="10466"/>
      </w:tblGrid>
      <w:tr w:rsidR="00CE26EF">
        <w:trPr>
          <w:trHeight w:val="230"/>
        </w:trPr>
        <w:tc>
          <w:tcPr>
            <w:tcW w:w="104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26EF" w:rsidRDefault="00CE26EF"/>
        </w:tc>
      </w:tr>
    </w:tbl>
    <w:p w:rsidR="00CE26EF" w:rsidRDefault="00CE26EF">
      <w:pPr>
        <w:pStyle w:val="Titre1"/>
        <w:keepNext/>
        <w:keepLines/>
        <w:spacing w:before="480" w:after="120"/>
        <w:ind w:left="425" w:hanging="425"/>
        <w:jc w:val="left"/>
      </w:pPr>
      <w:r>
        <w:t>Demandeur(s)</w:t>
      </w:r>
    </w:p>
    <w:p w:rsidR="00CE26EF" w:rsidRDefault="00CE26EF">
      <w:pPr>
        <w:spacing w:before="480" w:after="120"/>
        <w:ind w:left="425" w:hanging="425"/>
      </w:pPr>
    </w:p>
    <w:p w:rsidR="00CE26EF" w:rsidRDefault="00CE26EF">
      <w:pPr>
        <w:ind w:left="360"/>
      </w:pPr>
      <w:r>
        <w:rPr>
          <w:b/>
        </w:rPr>
        <w:t>ORGANISME</w:t>
      </w:r>
    </w:p>
    <w:p w:rsidR="00CE26EF" w:rsidRDefault="00CE26EF">
      <w:pPr>
        <w:numPr>
          <w:ilvl w:val="0"/>
          <w:numId w:val="2"/>
        </w:numPr>
        <w:spacing w:after="60" w:line="264" w:lineRule="auto"/>
        <w:ind w:left="850" w:hanging="425"/>
      </w:pPr>
      <w:r>
        <w:rPr>
          <w:sz w:val="20"/>
          <w:szCs w:val="20"/>
        </w:rPr>
        <w:t xml:space="preserve">Représenté par Madame Marie-Jeanne PASTOR, Directrice Générale </w:t>
      </w:r>
    </w:p>
    <w:p w:rsidR="00CE26EF" w:rsidRDefault="00CE26EF">
      <w:pPr>
        <w:ind w:left="1418"/>
      </w:pPr>
      <w:r>
        <w:rPr>
          <w:sz w:val="20"/>
          <w:szCs w:val="20"/>
        </w:rPr>
        <w:t>Adresse : 23 boulevard Pompidou 05000 GAP</w:t>
      </w:r>
    </w:p>
    <w:p w:rsidR="00CE26EF" w:rsidRDefault="00CE26EF">
      <w:pPr>
        <w:ind w:left="1418"/>
      </w:pPr>
      <w:r>
        <w:rPr>
          <w:sz w:val="20"/>
          <w:szCs w:val="20"/>
        </w:rPr>
        <w:t xml:space="preserve">Numéro SIREN 445 046 899 </w:t>
      </w:r>
    </w:p>
    <w:p w:rsidR="00CE26EF" w:rsidRDefault="00CE26EF">
      <w:pPr>
        <w:ind w:left="1418"/>
      </w:pPr>
      <w:r>
        <w:rPr>
          <w:sz w:val="20"/>
          <w:szCs w:val="20"/>
        </w:rPr>
        <w:t>5891 logements, dont 274 en QPV</w:t>
      </w:r>
    </w:p>
    <w:p w:rsidR="00CE26EF" w:rsidRDefault="00CE26EF">
      <w:pPr>
        <w:numPr>
          <w:ilvl w:val="0"/>
          <w:numId w:val="2"/>
        </w:numPr>
        <w:spacing w:after="60" w:line="264" w:lineRule="auto"/>
        <w:ind w:left="850" w:hanging="425"/>
      </w:pPr>
      <w:r>
        <w:rPr>
          <w:sz w:val="20"/>
          <w:szCs w:val="20"/>
        </w:rPr>
        <w:t>L'organisme atteste qu'il est à jour de ses cotisations CGLLS, et qu'il dispose d'un PSP.</w:t>
      </w:r>
    </w:p>
    <w:p w:rsidR="00CE26EF" w:rsidRDefault="00CE26EF">
      <w:pPr>
        <w:numPr>
          <w:ilvl w:val="0"/>
          <w:numId w:val="2"/>
        </w:numPr>
        <w:spacing w:after="60" w:line="264" w:lineRule="auto"/>
        <w:ind w:left="850" w:hanging="425"/>
      </w:pPr>
      <w:r>
        <w:rPr>
          <w:sz w:val="20"/>
          <w:szCs w:val="20"/>
        </w:rPr>
        <w:t>Responsable du dossier : Mme Agnès LEVELER, 04 92 40 27 01 (aleveler@oph05.fr)</w:t>
      </w:r>
    </w:p>
    <w:p w:rsidR="00CE26EF" w:rsidRDefault="00CE26EF">
      <w:pPr>
        <w:numPr>
          <w:ilvl w:val="0"/>
          <w:numId w:val="2"/>
        </w:numPr>
        <w:spacing w:after="120" w:line="264" w:lineRule="auto"/>
        <w:ind w:left="851" w:hanging="425"/>
      </w:pPr>
      <w:r>
        <w:rPr>
          <w:sz w:val="20"/>
          <w:szCs w:val="20"/>
        </w:rPr>
        <w:t>L'organisme a bénéficié des aides du FILLS ou du FSI au cours des trois années précédentes pour un montant total de 0</w:t>
      </w:r>
    </w:p>
    <w:p w:rsidR="00CE26EF" w:rsidRDefault="00CE26EF">
      <w:pPr>
        <w:pStyle w:val="Titre1"/>
        <w:keepNext/>
        <w:keepLines/>
        <w:pBdr>
          <w:top w:val="single" w:sz="4" w:space="1" w:color="000000"/>
          <w:left w:val="single" w:sz="4" w:space="4" w:color="000000"/>
          <w:bottom w:val="single" w:sz="4" w:space="1" w:color="000000"/>
          <w:right w:val="single" w:sz="4" w:space="4" w:color="000000"/>
        </w:pBdr>
        <w:spacing w:before="480" w:after="120"/>
        <w:ind w:left="425" w:hanging="425"/>
        <w:jc w:val="left"/>
      </w:pPr>
      <w:r>
        <w:t>Description du projet</w:t>
      </w:r>
    </w:p>
    <w:p w:rsidR="00CE26EF" w:rsidRDefault="00CE26EF">
      <w:pPr>
        <w:pBdr>
          <w:top w:val="single" w:sz="4" w:space="1" w:color="000000"/>
          <w:left w:val="single" w:sz="4" w:space="4" w:color="000000"/>
          <w:bottom w:val="single" w:sz="4" w:space="1" w:color="000000"/>
          <w:right w:val="single" w:sz="4" w:space="4" w:color="000000"/>
        </w:pBdr>
      </w:pPr>
      <w:r>
        <w:rPr>
          <w:sz w:val="20"/>
          <w:szCs w:val="20"/>
        </w:rPr>
        <w:t>Descriptif sommaire du projet et objectifs poursuivis</w:t>
      </w:r>
    </w:p>
    <w:p w:rsidR="00CE26EF" w:rsidRDefault="00CE26EF">
      <w:pPr>
        <w:pBdr>
          <w:top w:val="single" w:sz="4" w:space="1" w:color="000000"/>
          <w:left w:val="single" w:sz="4" w:space="4" w:color="000000"/>
          <w:bottom w:val="single" w:sz="4" w:space="1" w:color="000000"/>
          <w:right w:val="single" w:sz="4" w:space="4" w:color="000000"/>
        </w:pBdr>
      </w:pPr>
    </w:p>
    <w:p w:rsidR="00CE26EF" w:rsidRDefault="00CE26EF"/>
    <w:p w:rsidR="00CE26EF" w:rsidRDefault="00CE26EF">
      <w:r>
        <w:t>Face aux difficultés rencontrées par les bailleurs sociaux, pour répondre au besoin spécifique de ces publics pour l’accès et le maintien dans le logement et celles des partenaires pour les accompagner vers et dans le logement, les dispositifs existants (</w:t>
      </w:r>
      <w:r w:rsidR="00C3692B">
        <w:t>AVDL, ADL, IML, etc.) mon</w:t>
      </w:r>
      <w:r>
        <w:t>t</w:t>
      </w:r>
      <w:r w:rsidR="00C3692B">
        <w:t xml:space="preserve">rent </w:t>
      </w:r>
      <w:r>
        <w:t xml:space="preserve"> leur limite, et</w:t>
      </w:r>
      <w:r w:rsidR="00C3692B">
        <w:t xml:space="preserve"> afin de </w:t>
      </w:r>
      <w:r>
        <w:t xml:space="preserve"> compléter le</w:t>
      </w:r>
      <w:r w:rsidR="00C747FB">
        <w:t>s</w:t>
      </w:r>
      <w:r>
        <w:t xml:space="preserve"> dispositif</w:t>
      </w:r>
      <w:r w:rsidR="00C747FB">
        <w:t>s</w:t>
      </w:r>
      <w:r>
        <w:t xml:space="preserve"> existant</w:t>
      </w:r>
      <w:r w:rsidR="00C747FB">
        <w:t>s</w:t>
      </w:r>
      <w:r>
        <w:t xml:space="preserve"> des résidences sociales</w:t>
      </w:r>
      <w:r w:rsidR="00C747FB">
        <w:t xml:space="preserve"> (seules trois résidences en collectifs sur le</w:t>
      </w:r>
      <w:r w:rsidR="008B3A76">
        <w:t xml:space="preserve"> département des Hautes Alpes) </w:t>
      </w:r>
      <w:r>
        <w:t>qui ne répond</w:t>
      </w:r>
      <w:r w:rsidR="00C747FB">
        <w:t xml:space="preserve">ent </w:t>
      </w:r>
      <w:r>
        <w:t xml:space="preserve"> pas à toutes les situations, il convient de développer :</w:t>
      </w:r>
    </w:p>
    <w:p w:rsidR="00CE26EF" w:rsidRDefault="00CE26EF"/>
    <w:p w:rsidR="00CE26EF" w:rsidRDefault="00CE26EF">
      <w:r>
        <w:t xml:space="preserve">- une offre de logement adapté (offre en diffus) et accessible économiquement, </w:t>
      </w:r>
    </w:p>
    <w:p w:rsidR="00CE26EF" w:rsidRDefault="00CE26EF">
      <w:r>
        <w:t>- un outil de coordination de l’offre d’accompagnement existante (CSAPA, Psychiatrie de secteur…) ,</w:t>
      </w:r>
    </w:p>
    <w:p w:rsidR="00CE26EF" w:rsidRDefault="00CE26EF">
      <w:r>
        <w:t>- au travers d’une gestion locative adaptée (support bail glissant, famille gouvernante) et un accompagnement social personnalisé, ainsi que,</w:t>
      </w:r>
    </w:p>
    <w:p w:rsidR="00CE26EF" w:rsidRDefault="00CE26EF">
      <w:r>
        <w:t>- la sécurisation du parcours résidentiel en s’appuyant sur un réseau d’acteurs formalisé (convention) capable d’être en veille et d’apporter leur expertise,</w:t>
      </w:r>
    </w:p>
    <w:p w:rsidR="00CE26EF" w:rsidRDefault="00CE26EF">
      <w:r>
        <w:t xml:space="preserve">- une nouvelle forme d’intervention à domicile notamment du secteur de psychiatrie, secteur avec lequel existe déjà une cellule de veille, </w:t>
      </w:r>
    </w:p>
    <w:p w:rsidR="00CE26EF" w:rsidRDefault="00CE26EF"/>
    <w:p w:rsidR="00CE26EF" w:rsidRDefault="00CE26EF">
      <w:r>
        <w:t xml:space="preserve">pour favoriser le caractère pérenne et viser la stabilisation de la situation résidentielle de ces publics. </w:t>
      </w:r>
    </w:p>
    <w:p w:rsidR="00CE26EF" w:rsidRDefault="00CE26EF"/>
    <w:p w:rsidR="00CE26EF" w:rsidRDefault="00CE26EF"/>
    <w:p w:rsidR="00CE26EF" w:rsidRDefault="00CE26EF">
      <w:pPr>
        <w:pBdr>
          <w:top w:val="single" w:sz="4" w:space="1" w:color="000000"/>
          <w:left w:val="single" w:sz="4" w:space="4" w:color="000000"/>
          <w:bottom w:val="single" w:sz="4" w:space="1" w:color="000000"/>
          <w:right w:val="single" w:sz="4" w:space="4" w:color="000000"/>
        </w:pBdr>
      </w:pPr>
      <w:r>
        <w:rPr>
          <w:b/>
          <w:sz w:val="24"/>
          <w:szCs w:val="24"/>
        </w:rPr>
        <w:t>PUBLICS CIBLES DU PROJET</w:t>
      </w:r>
    </w:p>
    <w:p w:rsidR="00CE26EF" w:rsidRDefault="00CE26EF">
      <w:pPr>
        <w:pBdr>
          <w:top w:val="single" w:sz="4" w:space="1" w:color="000000"/>
          <w:left w:val="single" w:sz="4" w:space="4" w:color="000000"/>
          <w:bottom w:val="single" w:sz="4" w:space="1" w:color="000000"/>
          <w:right w:val="single" w:sz="4" w:space="4" w:color="000000"/>
        </w:pBdr>
        <w:rPr>
          <w:b/>
          <w:sz w:val="24"/>
          <w:szCs w:val="24"/>
        </w:rPr>
      </w:pPr>
    </w:p>
    <w:p w:rsidR="00CE26EF" w:rsidRDefault="00CE26EF">
      <w:pPr>
        <w:pBdr>
          <w:top w:val="single" w:sz="4" w:space="1" w:color="000000"/>
          <w:left w:val="single" w:sz="4" w:space="4" w:color="000000"/>
          <w:bottom w:val="single" w:sz="4" w:space="1" w:color="000000"/>
          <w:right w:val="single" w:sz="4" w:space="4" w:color="000000"/>
        </w:pBdr>
      </w:pPr>
      <w:r>
        <w:rPr>
          <w:sz w:val="20"/>
          <w:szCs w:val="20"/>
        </w:rPr>
        <w:t>Nombre de ménages accompagnés : 16</w:t>
      </w:r>
      <w:r w:rsidR="006062F6">
        <w:rPr>
          <w:sz w:val="20"/>
          <w:szCs w:val="20"/>
        </w:rPr>
        <w:t xml:space="preserve"> par an (Année 1) 24</w:t>
      </w:r>
      <w:r>
        <w:rPr>
          <w:sz w:val="20"/>
          <w:szCs w:val="20"/>
        </w:rPr>
        <w:t xml:space="preserve"> (Année 2) +</w:t>
      </w:r>
      <w:r w:rsidR="006062F6">
        <w:rPr>
          <w:sz w:val="20"/>
          <w:szCs w:val="20"/>
        </w:rPr>
        <w:t xml:space="preserve"> 32 </w:t>
      </w:r>
      <w:r w:rsidR="00C747FB">
        <w:rPr>
          <w:sz w:val="20"/>
          <w:szCs w:val="20"/>
        </w:rPr>
        <w:t>(année 3) et 5 places de familles gouvernantes</w:t>
      </w:r>
    </w:p>
    <w:p w:rsidR="00CE26EF" w:rsidRDefault="00CE26EF">
      <w:pPr>
        <w:pBdr>
          <w:top w:val="single" w:sz="4" w:space="1" w:color="000000"/>
          <w:left w:val="single" w:sz="4" w:space="4" w:color="000000"/>
          <w:bottom w:val="single" w:sz="4" w:space="1" w:color="000000"/>
          <w:right w:val="single" w:sz="4" w:space="4" w:color="000000"/>
        </w:pBdr>
        <w:rPr>
          <w:sz w:val="20"/>
          <w:szCs w:val="20"/>
        </w:rPr>
      </w:pPr>
    </w:p>
    <w:p w:rsidR="00CE26EF" w:rsidRDefault="00CE26EF">
      <w:pPr>
        <w:pBdr>
          <w:top w:val="single" w:sz="4" w:space="1" w:color="000000"/>
          <w:left w:val="single" w:sz="4" w:space="4" w:color="000000"/>
          <w:bottom w:val="single" w:sz="4" w:space="1" w:color="000000"/>
          <w:right w:val="single" w:sz="4" w:space="4" w:color="000000"/>
        </w:pBdr>
      </w:pPr>
      <w:r>
        <w:rPr>
          <w:sz w:val="20"/>
          <w:szCs w:val="20"/>
        </w:rPr>
        <w:t>Caractéristiques des publics cibles : toute personne rencontr</w:t>
      </w:r>
      <w:r w:rsidR="0036769D">
        <w:rPr>
          <w:sz w:val="20"/>
          <w:szCs w:val="20"/>
        </w:rPr>
        <w:t>ant une difficulté psychique et/</w:t>
      </w:r>
      <w:r>
        <w:rPr>
          <w:sz w:val="20"/>
          <w:szCs w:val="20"/>
        </w:rPr>
        <w:t xml:space="preserve">ou addictive </w:t>
      </w:r>
      <w:r w:rsidR="0036769D">
        <w:rPr>
          <w:sz w:val="20"/>
          <w:szCs w:val="20"/>
        </w:rPr>
        <w:t xml:space="preserve">et pour laquelle l’accès au logement nécessite un travail partenarial et un accompagnement spécifique et </w:t>
      </w:r>
      <w:r w:rsidR="00C747FB">
        <w:rPr>
          <w:sz w:val="20"/>
          <w:szCs w:val="20"/>
        </w:rPr>
        <w:t>rapproché.</w:t>
      </w:r>
    </w:p>
    <w:p w:rsidR="00CE26EF" w:rsidRDefault="00CE26EF"/>
    <w:p w:rsidR="00CE26EF" w:rsidRDefault="00CE26EF">
      <w:pPr>
        <w:pBdr>
          <w:top w:val="single" w:sz="4" w:space="1" w:color="000000"/>
          <w:left w:val="single" w:sz="4" w:space="4" w:color="000000"/>
          <w:bottom w:val="single" w:sz="4" w:space="1" w:color="000000"/>
          <w:right w:val="single" w:sz="4" w:space="4" w:color="000000"/>
        </w:pBdr>
      </w:pPr>
      <w:r>
        <w:rPr>
          <w:b/>
          <w:sz w:val="24"/>
          <w:szCs w:val="24"/>
        </w:rPr>
        <w:t>MODALITES DE MOBILISATION DES LOGEMENTS</w:t>
      </w:r>
    </w:p>
    <w:p w:rsidR="00CE26EF" w:rsidRDefault="00CE26EF">
      <w:pPr>
        <w:pBdr>
          <w:top w:val="single" w:sz="4" w:space="1" w:color="000000"/>
          <w:left w:val="single" w:sz="4" w:space="4" w:color="000000"/>
          <w:bottom w:val="single" w:sz="4" w:space="1" w:color="000000"/>
          <w:right w:val="single" w:sz="4" w:space="4" w:color="000000"/>
        </w:pBdr>
        <w:rPr>
          <w:b/>
          <w:sz w:val="24"/>
          <w:szCs w:val="24"/>
        </w:rPr>
      </w:pPr>
    </w:p>
    <w:p w:rsidR="00CE26EF" w:rsidRDefault="00CE26EF">
      <w:pPr>
        <w:pBdr>
          <w:top w:val="single" w:sz="4" w:space="1" w:color="000000"/>
          <w:left w:val="single" w:sz="4" w:space="4" w:color="000000"/>
          <w:bottom w:val="single" w:sz="4" w:space="1" w:color="000000"/>
          <w:right w:val="single" w:sz="4" w:space="4" w:color="000000"/>
        </w:pBdr>
      </w:pPr>
      <w:r>
        <w:rPr>
          <w:sz w:val="20"/>
          <w:szCs w:val="20"/>
        </w:rPr>
        <w:t xml:space="preserve">Création d’une offre nouvelle </w:t>
      </w:r>
      <w:bookmarkStart w:id="0" w:name="__Fieldmark__0_1526383399"/>
      <w:r>
        <w:fldChar w:fldCharType="begin">
          <w:ffData>
            <w:name w:val=""/>
            <w:enabled/>
            <w:calcOnExit w:val="0"/>
            <w:checkBox>
              <w:sizeAuto/>
              <w:default w:val="0"/>
              <w:checked w:val="0"/>
            </w:checkBox>
          </w:ffData>
        </w:fldChar>
      </w:r>
      <w:r>
        <w:instrText xml:space="preserve"> FORMCHECKBOX </w:instrText>
      </w:r>
      <w:r w:rsidR="005B42C0">
        <w:fldChar w:fldCharType="separate"/>
      </w:r>
      <w:r>
        <w:rPr>
          <w:sz w:val="20"/>
          <w:szCs w:val="20"/>
        </w:rPr>
        <w:fldChar w:fldCharType="end"/>
      </w:r>
      <w:bookmarkEnd w:id="0"/>
      <w:r>
        <w:rPr>
          <w:sz w:val="20"/>
          <w:szCs w:val="20"/>
        </w:rPr>
        <w:t xml:space="preserve">   Aménagement de logement existant </w:t>
      </w:r>
      <w:bookmarkStart w:id="1" w:name="__Fieldmark__1_1526383399"/>
      <w:r>
        <w:fldChar w:fldCharType="begin">
          <w:ffData>
            <w:name w:val=""/>
            <w:enabled/>
            <w:calcOnExit w:val="0"/>
            <w:checkBox>
              <w:sizeAuto/>
              <w:default w:val="0"/>
              <w:checked w:val="0"/>
            </w:checkBox>
          </w:ffData>
        </w:fldChar>
      </w:r>
      <w:r>
        <w:instrText xml:space="preserve"> FORMCHECKBOX </w:instrText>
      </w:r>
      <w:r w:rsidR="005B42C0">
        <w:fldChar w:fldCharType="separate"/>
      </w:r>
      <w:r>
        <w:rPr>
          <w:sz w:val="20"/>
          <w:szCs w:val="20"/>
        </w:rPr>
        <w:fldChar w:fldCharType="end"/>
      </w:r>
      <w:bookmarkEnd w:id="1"/>
      <w:r>
        <w:rPr>
          <w:sz w:val="20"/>
          <w:szCs w:val="20"/>
        </w:rPr>
        <w:t xml:space="preserve"> </w:t>
      </w:r>
    </w:p>
    <w:p w:rsidR="00CE26EF" w:rsidRDefault="00CE26EF">
      <w:pPr>
        <w:pBdr>
          <w:top w:val="single" w:sz="4" w:space="1" w:color="000000"/>
          <w:left w:val="single" w:sz="4" w:space="4" w:color="000000"/>
          <w:bottom w:val="single" w:sz="4" w:space="1" w:color="000000"/>
          <w:right w:val="single" w:sz="4" w:space="4" w:color="000000"/>
        </w:pBdr>
      </w:pPr>
      <w:r>
        <w:rPr>
          <w:sz w:val="20"/>
          <w:szCs w:val="20"/>
        </w:rPr>
        <w:lastRenderedPageBreak/>
        <w:t xml:space="preserve">Mobilisation de logements existants sans aménagement </w:t>
      </w:r>
      <w:bookmarkStart w:id="2" w:name="__Fieldmark__2_1526383399"/>
      <w:r>
        <w:fldChar w:fldCharType="begin">
          <w:ffData>
            <w:name w:val=""/>
            <w:enabled/>
            <w:calcOnExit w:val="0"/>
            <w:checkBox>
              <w:sizeAuto/>
              <w:default w:val="0"/>
              <w:checked/>
            </w:checkBox>
          </w:ffData>
        </w:fldChar>
      </w:r>
      <w:r>
        <w:instrText xml:space="preserve"> FORMCHECKBOX </w:instrText>
      </w:r>
      <w:r w:rsidR="005B42C0">
        <w:fldChar w:fldCharType="separate"/>
      </w:r>
      <w:r>
        <w:rPr>
          <w:sz w:val="20"/>
          <w:szCs w:val="20"/>
        </w:rPr>
        <w:fldChar w:fldCharType="end"/>
      </w:r>
      <w:bookmarkEnd w:id="2"/>
      <w:r>
        <w:rPr>
          <w:sz w:val="20"/>
          <w:szCs w:val="20"/>
        </w:rPr>
        <w:t xml:space="preserve">  Reclassement offre existante en offre à bas loyer </w:t>
      </w:r>
      <w:bookmarkStart w:id="3" w:name="__Fieldmark__3_1526383399"/>
      <w:r>
        <w:fldChar w:fldCharType="begin">
          <w:ffData>
            <w:name w:val=""/>
            <w:enabled/>
            <w:calcOnExit w:val="0"/>
            <w:checkBox>
              <w:sizeAuto/>
              <w:default w:val="0"/>
              <w:checked w:val="0"/>
            </w:checkBox>
          </w:ffData>
        </w:fldChar>
      </w:r>
      <w:r>
        <w:instrText xml:space="preserve"> FORMCHECKBOX </w:instrText>
      </w:r>
      <w:r w:rsidR="005B42C0">
        <w:fldChar w:fldCharType="separate"/>
      </w:r>
      <w:r>
        <w:rPr>
          <w:sz w:val="20"/>
          <w:szCs w:val="20"/>
        </w:rPr>
        <w:fldChar w:fldCharType="end"/>
      </w:r>
      <w:bookmarkEnd w:id="3"/>
    </w:p>
    <w:p w:rsidR="00CE26EF" w:rsidRDefault="00CE26EF">
      <w:pPr>
        <w:pBdr>
          <w:top w:val="single" w:sz="4" w:space="1" w:color="000000"/>
          <w:left w:val="single" w:sz="4" w:space="4" w:color="000000"/>
          <w:bottom w:val="single" w:sz="4" w:space="1" w:color="000000"/>
          <w:right w:val="single" w:sz="4" w:space="4" w:color="000000"/>
        </w:pBdr>
        <w:rPr>
          <w:sz w:val="20"/>
          <w:szCs w:val="20"/>
        </w:rPr>
      </w:pPr>
    </w:p>
    <w:p w:rsidR="00CE26EF" w:rsidRDefault="00CE26EF">
      <w:pPr>
        <w:pBdr>
          <w:top w:val="single" w:sz="4" w:space="1" w:color="000000"/>
          <w:left w:val="single" w:sz="4" w:space="4" w:color="000000"/>
          <w:bottom w:val="single" w:sz="4" w:space="1" w:color="000000"/>
          <w:right w:val="single" w:sz="4" w:space="4" w:color="000000"/>
        </w:pBdr>
      </w:pPr>
      <w:r>
        <w:rPr>
          <w:sz w:val="20"/>
          <w:szCs w:val="20"/>
        </w:rPr>
        <w:t>Nombre de logements : 16 + 2 = 18</w:t>
      </w:r>
    </w:p>
    <w:p w:rsidR="00CE26EF" w:rsidRDefault="00CE26EF">
      <w:pPr>
        <w:pBdr>
          <w:top w:val="single" w:sz="4" w:space="1" w:color="000000"/>
          <w:left w:val="single" w:sz="4" w:space="4" w:color="000000"/>
          <w:bottom w:val="single" w:sz="4" w:space="1" w:color="000000"/>
          <w:right w:val="single" w:sz="4" w:space="4" w:color="000000"/>
        </w:pBdr>
      </w:pPr>
      <w:r>
        <w:rPr>
          <w:sz w:val="20"/>
          <w:szCs w:val="20"/>
        </w:rPr>
        <w:t>Typologie des logements : Selon les besoins exprimés.</w:t>
      </w:r>
    </w:p>
    <w:p w:rsidR="00CE26EF" w:rsidRDefault="00CE26EF">
      <w:pPr>
        <w:pBdr>
          <w:top w:val="single" w:sz="4" w:space="1" w:color="000000"/>
          <w:left w:val="single" w:sz="4" w:space="4" w:color="000000"/>
          <w:bottom w:val="single" w:sz="4" w:space="1" w:color="000000"/>
          <w:right w:val="single" w:sz="4" w:space="4" w:color="000000"/>
        </w:pBdr>
        <w:rPr>
          <w:sz w:val="20"/>
          <w:szCs w:val="20"/>
        </w:rPr>
      </w:pPr>
    </w:p>
    <w:p w:rsidR="00CE26EF" w:rsidRDefault="00CE26EF">
      <w:pPr>
        <w:pBdr>
          <w:top w:val="single" w:sz="4" w:space="1" w:color="000000"/>
          <w:left w:val="single" w:sz="4" w:space="4" w:color="000000"/>
          <w:bottom w:val="single" w:sz="4" w:space="1" w:color="000000"/>
          <w:right w:val="single" w:sz="4" w:space="4" w:color="000000"/>
        </w:pBdr>
        <w:shd w:val="clear" w:color="auto" w:fill="FFFFFF"/>
        <w:jc w:val="both"/>
      </w:pPr>
      <w:r>
        <w:rPr>
          <w:b/>
          <w:sz w:val="20"/>
          <w:szCs w:val="20"/>
        </w:rPr>
        <w:t xml:space="preserve">Localisation de l’offre de logements accompagnés (région/département/commune(s)) : </w:t>
      </w:r>
    </w:p>
    <w:p w:rsidR="00CE26EF" w:rsidRDefault="00CE26EF">
      <w:pPr>
        <w:pBdr>
          <w:top w:val="single" w:sz="4" w:space="1" w:color="000000"/>
          <w:left w:val="single" w:sz="4" w:space="4" w:color="000000"/>
          <w:bottom w:val="single" w:sz="4" w:space="1" w:color="000000"/>
          <w:right w:val="single" w:sz="4" w:space="4" w:color="000000"/>
        </w:pBdr>
        <w:shd w:val="clear" w:color="auto" w:fill="FFFFFF"/>
        <w:jc w:val="both"/>
        <w:rPr>
          <w:sz w:val="20"/>
          <w:szCs w:val="20"/>
        </w:rPr>
      </w:pPr>
    </w:p>
    <w:p w:rsidR="00CE26EF" w:rsidRDefault="00CE26EF">
      <w:pPr>
        <w:pBdr>
          <w:top w:val="single" w:sz="4" w:space="1" w:color="000000"/>
          <w:left w:val="single" w:sz="4" w:space="4" w:color="000000"/>
          <w:bottom w:val="single" w:sz="4" w:space="1" w:color="000000"/>
          <w:right w:val="single" w:sz="4" w:space="4" w:color="000000"/>
        </w:pBdr>
        <w:shd w:val="clear" w:color="auto" w:fill="FFFFFF"/>
        <w:jc w:val="both"/>
      </w:pPr>
      <w:r>
        <w:rPr>
          <w:sz w:val="20"/>
          <w:szCs w:val="20"/>
        </w:rPr>
        <w:t>Département des Hautes-Alpes</w:t>
      </w:r>
    </w:p>
    <w:p w:rsidR="00CE26EF" w:rsidRDefault="00CE26EF">
      <w:pPr>
        <w:pBdr>
          <w:top w:val="single" w:sz="4" w:space="1" w:color="000000"/>
          <w:left w:val="single" w:sz="4" w:space="4" w:color="000000"/>
          <w:bottom w:val="single" w:sz="4" w:space="1" w:color="000000"/>
          <w:right w:val="single" w:sz="4" w:space="4" w:color="000000"/>
        </w:pBdr>
        <w:shd w:val="clear" w:color="auto" w:fill="FFFFFF"/>
        <w:jc w:val="both"/>
        <w:rPr>
          <w:b/>
          <w:color w:val="0000FF"/>
          <w:sz w:val="20"/>
          <w:szCs w:val="20"/>
        </w:rPr>
      </w:pPr>
    </w:p>
    <w:p w:rsidR="00CE26EF" w:rsidRDefault="00CE26EF">
      <w:pPr>
        <w:pBdr>
          <w:top w:val="single" w:sz="4" w:space="1" w:color="000000"/>
          <w:left w:val="single" w:sz="4" w:space="4" w:color="000000"/>
          <w:bottom w:val="single" w:sz="4" w:space="1" w:color="000000"/>
          <w:right w:val="single" w:sz="4" w:space="4" w:color="000000"/>
        </w:pBdr>
        <w:rPr>
          <w:sz w:val="20"/>
          <w:szCs w:val="20"/>
        </w:rPr>
      </w:pPr>
      <w:r>
        <w:rPr>
          <w:sz w:val="20"/>
          <w:szCs w:val="20"/>
        </w:rPr>
        <w:t>Modalités de réservation et d’attribution des logements :</w:t>
      </w:r>
    </w:p>
    <w:p w:rsidR="00922C03" w:rsidRDefault="0036769D">
      <w:pPr>
        <w:pBdr>
          <w:top w:val="single" w:sz="4" w:space="1" w:color="000000"/>
          <w:left w:val="single" w:sz="4" w:space="4" w:color="000000"/>
          <w:bottom w:val="single" w:sz="4" w:space="1" w:color="000000"/>
          <w:right w:val="single" w:sz="4" w:space="4" w:color="000000"/>
        </w:pBdr>
        <w:rPr>
          <w:sz w:val="20"/>
          <w:szCs w:val="20"/>
        </w:rPr>
      </w:pPr>
      <w:r>
        <w:rPr>
          <w:sz w:val="20"/>
          <w:szCs w:val="20"/>
        </w:rPr>
        <w:t>Les bailleurs s’engagent à mettre en place cette expérimentation sur 18 logements</w:t>
      </w:r>
      <w:r w:rsidR="008B3A76">
        <w:rPr>
          <w:sz w:val="20"/>
          <w:szCs w:val="20"/>
        </w:rPr>
        <w:t> :</w:t>
      </w:r>
      <w:r>
        <w:rPr>
          <w:sz w:val="20"/>
          <w:szCs w:val="20"/>
        </w:rPr>
        <w:t xml:space="preserve"> </w:t>
      </w:r>
      <w:r w:rsidR="00922C03">
        <w:rPr>
          <w:sz w:val="20"/>
          <w:szCs w:val="20"/>
        </w:rPr>
        <w:t xml:space="preserve"> 16 logements sous la forme bail glissant et deux logement</w:t>
      </w:r>
      <w:r w:rsidR="00C747FB">
        <w:rPr>
          <w:sz w:val="20"/>
          <w:szCs w:val="20"/>
        </w:rPr>
        <w:t>s</w:t>
      </w:r>
      <w:r w:rsidR="00922C03">
        <w:rPr>
          <w:sz w:val="20"/>
          <w:szCs w:val="20"/>
        </w:rPr>
        <w:t xml:space="preserve"> pour l’expérimentation des familles gouvernantes. </w:t>
      </w:r>
    </w:p>
    <w:p w:rsidR="0036769D" w:rsidRDefault="0036769D">
      <w:pPr>
        <w:pBdr>
          <w:top w:val="single" w:sz="4" w:space="1" w:color="000000"/>
          <w:left w:val="single" w:sz="4" w:space="4" w:color="000000"/>
          <w:bottom w:val="single" w:sz="4" w:space="1" w:color="000000"/>
          <w:right w:val="single" w:sz="4" w:space="4" w:color="000000"/>
        </w:pBdr>
      </w:pPr>
      <w:r>
        <w:rPr>
          <w:sz w:val="20"/>
          <w:szCs w:val="20"/>
        </w:rPr>
        <w:t>Les</w:t>
      </w:r>
      <w:r w:rsidR="00C747FB">
        <w:rPr>
          <w:sz w:val="20"/>
          <w:szCs w:val="20"/>
        </w:rPr>
        <w:t xml:space="preserve"> publics </w:t>
      </w:r>
      <w:r>
        <w:rPr>
          <w:sz w:val="20"/>
          <w:szCs w:val="20"/>
        </w:rPr>
        <w:t xml:space="preserve"> seront présentés en CAL pour accéder au logement, auront auparavant été évalués par le SIAO pour l’activation de la mesure d’accompagnement spécifique</w:t>
      </w:r>
      <w:r w:rsidR="002C0F6D">
        <w:rPr>
          <w:sz w:val="20"/>
          <w:szCs w:val="20"/>
        </w:rPr>
        <w:t xml:space="preserve"> ou l’entrée dans le dispositif famille gouvernante</w:t>
      </w:r>
      <w:r w:rsidR="008B3A76">
        <w:rPr>
          <w:sz w:val="20"/>
          <w:szCs w:val="20"/>
        </w:rPr>
        <w:t>.</w:t>
      </w:r>
      <w:r>
        <w:rPr>
          <w:sz w:val="20"/>
          <w:szCs w:val="20"/>
        </w:rPr>
        <w:t xml:space="preserve">  </w:t>
      </w:r>
    </w:p>
    <w:p w:rsidR="00CE26EF" w:rsidRDefault="00CE26EF">
      <w:pPr>
        <w:pBdr>
          <w:top w:val="single" w:sz="4" w:space="1" w:color="000000"/>
          <w:left w:val="single" w:sz="4" w:space="4" w:color="000000"/>
          <w:bottom w:val="single" w:sz="4" w:space="1" w:color="000000"/>
          <w:right w:val="single" w:sz="4" w:space="4" w:color="000000"/>
        </w:pBdr>
        <w:rPr>
          <w:sz w:val="20"/>
          <w:szCs w:val="20"/>
        </w:rPr>
      </w:pPr>
    </w:p>
    <w:p w:rsidR="00CE26EF" w:rsidRDefault="00CE26EF">
      <w:bookmarkStart w:id="4" w:name="_GoBack"/>
      <w:bookmarkEnd w:id="4"/>
    </w:p>
    <w:p w:rsidR="00CE26EF" w:rsidRDefault="00CE26EF">
      <w:pPr>
        <w:pBdr>
          <w:top w:val="single" w:sz="4" w:space="1" w:color="000000"/>
          <w:left w:val="single" w:sz="4" w:space="4" w:color="000000"/>
          <w:bottom w:val="single" w:sz="4" w:space="1" w:color="000000"/>
          <w:right w:val="single" w:sz="4" w:space="4" w:color="000000"/>
        </w:pBdr>
      </w:pPr>
      <w:r>
        <w:rPr>
          <w:b/>
          <w:sz w:val="24"/>
          <w:szCs w:val="24"/>
        </w:rPr>
        <w:t>ACCOMPAGNEMENT</w:t>
      </w:r>
    </w:p>
    <w:p w:rsidR="00CE26EF" w:rsidRDefault="00CE26EF">
      <w:pPr>
        <w:pBdr>
          <w:top w:val="single" w:sz="4" w:space="1" w:color="000000"/>
          <w:left w:val="single" w:sz="4" w:space="4" w:color="000000"/>
          <w:bottom w:val="single" w:sz="4" w:space="1" w:color="000000"/>
          <w:right w:val="single" w:sz="4" w:space="4" w:color="000000"/>
        </w:pBdr>
        <w:rPr>
          <w:b/>
          <w:sz w:val="24"/>
          <w:szCs w:val="24"/>
        </w:rPr>
      </w:pPr>
    </w:p>
    <w:p w:rsidR="00CE26EF" w:rsidRDefault="00CE26EF">
      <w:pPr>
        <w:pBdr>
          <w:top w:val="single" w:sz="4" w:space="1" w:color="000000"/>
          <w:left w:val="single" w:sz="4" w:space="4" w:color="000000"/>
          <w:bottom w:val="single" w:sz="4" w:space="1" w:color="000000"/>
          <w:right w:val="single" w:sz="4" w:space="4" w:color="000000"/>
        </w:pBdr>
        <w:rPr>
          <w:i/>
          <w:sz w:val="20"/>
          <w:szCs w:val="20"/>
        </w:rPr>
      </w:pPr>
      <w:r>
        <w:rPr>
          <w:sz w:val="20"/>
          <w:szCs w:val="20"/>
        </w:rPr>
        <w:t>Méthodologie de réalisation de l'accompagnement (étendue de l'accompagnement et objectifs visés, méthodes, durée et adaptabilité)</w:t>
      </w:r>
      <w:r>
        <w:rPr>
          <w:i/>
          <w:sz w:val="20"/>
          <w:szCs w:val="20"/>
        </w:rPr>
        <w:t xml:space="preserve"> : </w:t>
      </w:r>
    </w:p>
    <w:p w:rsidR="00DD386B" w:rsidRDefault="00DD386B" w:rsidP="00DD386B">
      <w:pPr>
        <w:pBdr>
          <w:top w:val="single" w:sz="4" w:space="1" w:color="000000"/>
          <w:left w:val="single" w:sz="4" w:space="4" w:color="000000"/>
          <w:bottom w:val="single" w:sz="4" w:space="1" w:color="000000"/>
          <w:right w:val="single" w:sz="4" w:space="4" w:color="000000"/>
        </w:pBdr>
        <w:rPr>
          <w:sz w:val="20"/>
          <w:u w:val="single"/>
        </w:rPr>
      </w:pPr>
      <w:r w:rsidRPr="00582B8B">
        <w:rPr>
          <w:sz w:val="20"/>
          <w:u w:val="single"/>
        </w:rPr>
        <w:t>Objectifs</w:t>
      </w:r>
      <w:r>
        <w:rPr>
          <w:sz w:val="20"/>
          <w:u w:val="single"/>
        </w:rPr>
        <w:t> :</w:t>
      </w:r>
      <w:r w:rsidR="009C458D">
        <w:rPr>
          <w:sz w:val="20"/>
          <w:u w:val="single"/>
        </w:rPr>
        <w:t>du bail glissant</w:t>
      </w:r>
      <w:r w:rsidR="00C747FB">
        <w:rPr>
          <w:sz w:val="20"/>
          <w:u w:val="single"/>
        </w:rPr>
        <w:t xml:space="preserve"> pour les personnes psychiquement fragiles</w:t>
      </w:r>
    </w:p>
    <w:p w:rsidR="00DD386B" w:rsidRPr="00582B8B" w:rsidRDefault="00DD386B" w:rsidP="00DD386B">
      <w:pPr>
        <w:pBdr>
          <w:top w:val="single" w:sz="4" w:space="1" w:color="000000"/>
          <w:left w:val="single" w:sz="4" w:space="4" w:color="000000"/>
          <w:bottom w:val="single" w:sz="4" w:space="1" w:color="000000"/>
          <w:right w:val="single" w:sz="4" w:space="4" w:color="000000"/>
        </w:pBdr>
        <w:rPr>
          <w:sz w:val="20"/>
        </w:rPr>
      </w:pPr>
      <w:r>
        <w:rPr>
          <w:sz w:val="20"/>
        </w:rPr>
        <w:t>-</w:t>
      </w:r>
      <w:r w:rsidRPr="00582B8B">
        <w:rPr>
          <w:sz w:val="20"/>
        </w:rPr>
        <w:t xml:space="preserve">Lutter contre l'isolement voire l'auto-exclusion, en allant vers et en amenant vers, </w:t>
      </w:r>
    </w:p>
    <w:p w:rsidR="00DD386B" w:rsidRPr="00582B8B" w:rsidRDefault="00DD386B" w:rsidP="00DD386B">
      <w:pPr>
        <w:pBdr>
          <w:top w:val="single" w:sz="4" w:space="1" w:color="000000"/>
          <w:left w:val="single" w:sz="4" w:space="4" w:color="000000"/>
          <w:bottom w:val="single" w:sz="4" w:space="1" w:color="000000"/>
          <w:right w:val="single" w:sz="4" w:space="4" w:color="000000"/>
        </w:pBdr>
        <w:rPr>
          <w:sz w:val="20"/>
        </w:rPr>
      </w:pPr>
      <w:r>
        <w:rPr>
          <w:sz w:val="20"/>
        </w:rPr>
        <w:t>-</w:t>
      </w:r>
      <w:r w:rsidRPr="00582B8B">
        <w:rPr>
          <w:sz w:val="20"/>
        </w:rPr>
        <w:t xml:space="preserve">Eviter les ruptures </w:t>
      </w:r>
      <w:r>
        <w:rPr>
          <w:sz w:val="20"/>
        </w:rPr>
        <w:t xml:space="preserve">résidentielles </w:t>
      </w:r>
      <w:r w:rsidRPr="00582B8B">
        <w:rPr>
          <w:sz w:val="20"/>
        </w:rPr>
        <w:t>dans les moments de vulnérabilité du parcours de vie,</w:t>
      </w:r>
    </w:p>
    <w:p w:rsidR="00DD386B" w:rsidRDefault="00DD386B" w:rsidP="00DD386B">
      <w:pPr>
        <w:pBdr>
          <w:top w:val="single" w:sz="4" w:space="1" w:color="000000"/>
          <w:left w:val="single" w:sz="4" w:space="4" w:color="000000"/>
          <w:bottom w:val="single" w:sz="4" w:space="1" w:color="000000"/>
          <w:right w:val="single" w:sz="4" w:space="4" w:color="000000"/>
        </w:pBdr>
        <w:rPr>
          <w:sz w:val="20"/>
        </w:rPr>
      </w:pPr>
      <w:r w:rsidRPr="00582B8B">
        <w:rPr>
          <w:sz w:val="20"/>
        </w:rPr>
        <w:t>-Faciliter l'accès aux soins et éviter les ruptures dans les parcours de soins complexes</w:t>
      </w:r>
    </w:p>
    <w:p w:rsidR="00DD386B" w:rsidRPr="00582B8B" w:rsidRDefault="00DD386B" w:rsidP="00DD386B">
      <w:pPr>
        <w:pBdr>
          <w:top w:val="single" w:sz="4" w:space="1" w:color="000000"/>
          <w:left w:val="single" w:sz="4" w:space="4" w:color="000000"/>
          <w:bottom w:val="single" w:sz="4" w:space="1" w:color="000000"/>
          <w:right w:val="single" w:sz="4" w:space="4" w:color="000000"/>
        </w:pBdr>
        <w:rPr>
          <w:sz w:val="20"/>
        </w:rPr>
      </w:pPr>
      <w:r w:rsidRPr="00582B8B">
        <w:rPr>
          <w:sz w:val="20"/>
        </w:rPr>
        <w:t>-Lutter contre les discr</w:t>
      </w:r>
      <w:r>
        <w:rPr>
          <w:sz w:val="20"/>
        </w:rPr>
        <w:t>iminations et les stigmatisations</w:t>
      </w:r>
    </w:p>
    <w:p w:rsidR="00DD386B" w:rsidRDefault="00DD386B" w:rsidP="00DD386B">
      <w:pPr>
        <w:pBdr>
          <w:top w:val="single" w:sz="4" w:space="1" w:color="000000"/>
          <w:left w:val="single" w:sz="4" w:space="4" w:color="000000"/>
          <w:bottom w:val="single" w:sz="4" w:space="1" w:color="000000"/>
          <w:right w:val="single" w:sz="4" w:space="4" w:color="000000"/>
        </w:pBdr>
        <w:rPr>
          <w:sz w:val="20"/>
        </w:rPr>
      </w:pPr>
      <w:r w:rsidRPr="00582B8B">
        <w:rPr>
          <w:sz w:val="20"/>
        </w:rPr>
        <w:t>-L’aide et le soutien à la vie quotidienne des usagers</w:t>
      </w:r>
      <w:r>
        <w:rPr>
          <w:sz w:val="20"/>
        </w:rPr>
        <w:t xml:space="preserve"> </w:t>
      </w:r>
      <w:r w:rsidRPr="00582B8B">
        <w:rPr>
          <w:sz w:val="20"/>
        </w:rPr>
        <w:t xml:space="preserve">dans une dynamique de </w:t>
      </w:r>
      <w:proofErr w:type="spellStart"/>
      <w:r w:rsidRPr="00582B8B">
        <w:rPr>
          <w:sz w:val="20"/>
        </w:rPr>
        <w:t>co</w:t>
      </w:r>
      <w:proofErr w:type="spellEnd"/>
      <w:r w:rsidRPr="00582B8B">
        <w:rPr>
          <w:sz w:val="20"/>
        </w:rPr>
        <w:t>-construction avec les bénéficiaires concernés.</w:t>
      </w:r>
    </w:p>
    <w:p w:rsidR="00C747FB" w:rsidRPr="00C747FB" w:rsidRDefault="00C747FB" w:rsidP="00DD386B">
      <w:pPr>
        <w:pBdr>
          <w:top w:val="single" w:sz="4" w:space="1" w:color="000000"/>
          <w:left w:val="single" w:sz="4" w:space="4" w:color="000000"/>
          <w:bottom w:val="single" w:sz="4" w:space="1" w:color="000000"/>
          <w:right w:val="single" w:sz="4" w:space="4" w:color="000000"/>
        </w:pBdr>
        <w:rPr>
          <w:sz w:val="20"/>
          <w:u w:val="single"/>
        </w:rPr>
      </w:pPr>
      <w:r w:rsidRPr="00C747FB">
        <w:rPr>
          <w:sz w:val="20"/>
          <w:u w:val="single"/>
        </w:rPr>
        <w:t xml:space="preserve">Objectif pour les ménages orientés vers le dispositif « famille gouvernante » </w:t>
      </w:r>
    </w:p>
    <w:p w:rsidR="00DD386B" w:rsidRDefault="002C0F6D" w:rsidP="00DD386B">
      <w:pPr>
        <w:pBdr>
          <w:top w:val="single" w:sz="4" w:space="1" w:color="000000"/>
          <w:left w:val="single" w:sz="4" w:space="4" w:color="000000"/>
          <w:bottom w:val="single" w:sz="4" w:space="1" w:color="000000"/>
          <w:right w:val="single" w:sz="4" w:space="4" w:color="000000"/>
        </w:pBdr>
        <w:rPr>
          <w:sz w:val="20"/>
        </w:rPr>
      </w:pPr>
      <w:r>
        <w:rPr>
          <w:sz w:val="20"/>
        </w:rPr>
        <w:t>- offrir un</w:t>
      </w:r>
      <w:r w:rsidR="00C747FB">
        <w:rPr>
          <w:sz w:val="20"/>
        </w:rPr>
        <w:t xml:space="preserve"> forme de logement adapté et</w:t>
      </w:r>
      <w:r>
        <w:rPr>
          <w:sz w:val="20"/>
        </w:rPr>
        <w:t xml:space="preserve"> durable pour des personnes ne pouvant pas vivre seules de façon autonome en leur proposant une sous location </w:t>
      </w:r>
      <w:r w:rsidR="00517B2E">
        <w:rPr>
          <w:sz w:val="20"/>
        </w:rPr>
        <w:t xml:space="preserve">et un soutien au travers la présence d’une « maitresse de maison » chargée de veiller à leur </w:t>
      </w:r>
      <w:proofErr w:type="spellStart"/>
      <w:r w:rsidR="00517B2E">
        <w:rPr>
          <w:sz w:val="20"/>
        </w:rPr>
        <w:t>bien être</w:t>
      </w:r>
      <w:proofErr w:type="spellEnd"/>
      <w:r w:rsidR="00517B2E">
        <w:rPr>
          <w:sz w:val="20"/>
        </w:rPr>
        <w:t xml:space="preserve">. </w:t>
      </w:r>
    </w:p>
    <w:p w:rsidR="00517B2E" w:rsidRPr="00582B8B" w:rsidRDefault="00517B2E" w:rsidP="00DD386B">
      <w:pPr>
        <w:pBdr>
          <w:top w:val="single" w:sz="4" w:space="1" w:color="000000"/>
          <w:left w:val="single" w:sz="4" w:space="4" w:color="000000"/>
          <w:bottom w:val="single" w:sz="4" w:space="1" w:color="000000"/>
          <w:right w:val="single" w:sz="4" w:space="4" w:color="000000"/>
        </w:pBdr>
        <w:rPr>
          <w:sz w:val="20"/>
        </w:rPr>
      </w:pPr>
    </w:p>
    <w:p w:rsidR="00DD386B" w:rsidRPr="00FC0C52" w:rsidRDefault="00DD386B" w:rsidP="00DD386B">
      <w:pPr>
        <w:pBdr>
          <w:top w:val="single" w:sz="4" w:space="1" w:color="000000"/>
          <w:left w:val="single" w:sz="4" w:space="4" w:color="000000"/>
          <w:bottom w:val="single" w:sz="4" w:space="1" w:color="000000"/>
          <w:right w:val="single" w:sz="4" w:space="4" w:color="000000"/>
        </w:pBdr>
        <w:rPr>
          <w:sz w:val="20"/>
        </w:rPr>
      </w:pPr>
      <w:r>
        <w:rPr>
          <w:sz w:val="20"/>
        </w:rPr>
        <w:t>Pour atteindre ces objectifs trois leviers d’actions sont développés</w:t>
      </w:r>
      <w:r w:rsidRPr="00FC0C52">
        <w:rPr>
          <w:sz w:val="20"/>
        </w:rPr>
        <w:t> :</w:t>
      </w:r>
    </w:p>
    <w:p w:rsidR="00DD386B" w:rsidRDefault="00DD386B" w:rsidP="00DD386B">
      <w:pPr>
        <w:pBdr>
          <w:top w:val="single" w:sz="4" w:space="1" w:color="000000"/>
          <w:left w:val="single" w:sz="4" w:space="4" w:color="000000"/>
          <w:bottom w:val="single" w:sz="4" w:space="1" w:color="000000"/>
          <w:right w:val="single" w:sz="4" w:space="4" w:color="000000"/>
        </w:pBdr>
        <w:rPr>
          <w:sz w:val="20"/>
        </w:rPr>
      </w:pPr>
      <w:r w:rsidRPr="00FC0C52">
        <w:rPr>
          <w:sz w:val="20"/>
        </w:rPr>
        <w:t>- la gestion de cas</w:t>
      </w:r>
      <w:r>
        <w:rPr>
          <w:sz w:val="20"/>
        </w:rPr>
        <w:t xml:space="preserve"> (accompagnement individuel)</w:t>
      </w:r>
    </w:p>
    <w:p w:rsidR="00DD386B" w:rsidRDefault="00DD386B" w:rsidP="00DD386B">
      <w:pPr>
        <w:pBdr>
          <w:top w:val="single" w:sz="4" w:space="1" w:color="000000"/>
          <w:left w:val="single" w:sz="4" w:space="4" w:color="000000"/>
          <w:bottom w:val="single" w:sz="4" w:space="1" w:color="000000"/>
          <w:right w:val="single" w:sz="4" w:space="4" w:color="000000"/>
        </w:pBdr>
        <w:rPr>
          <w:sz w:val="20"/>
        </w:rPr>
      </w:pPr>
      <w:r>
        <w:rPr>
          <w:sz w:val="20"/>
        </w:rPr>
        <w:t xml:space="preserve">- la gestion locative sociale </w:t>
      </w:r>
    </w:p>
    <w:p w:rsidR="00DD386B" w:rsidRDefault="00DD386B" w:rsidP="00DD386B">
      <w:pPr>
        <w:pBdr>
          <w:top w:val="single" w:sz="4" w:space="1" w:color="000000"/>
          <w:left w:val="single" w:sz="4" w:space="4" w:color="000000"/>
          <w:bottom w:val="single" w:sz="4" w:space="1" w:color="000000"/>
          <w:right w:val="single" w:sz="4" w:space="4" w:color="000000"/>
        </w:pBdr>
        <w:rPr>
          <w:sz w:val="20"/>
        </w:rPr>
      </w:pPr>
      <w:r>
        <w:rPr>
          <w:sz w:val="20"/>
        </w:rPr>
        <w:t>- L’animation et la contractualisation avec les partenaires du soin et de l’accompagnement.</w:t>
      </w:r>
    </w:p>
    <w:p w:rsidR="00C747FB" w:rsidRDefault="00C747FB" w:rsidP="00DD386B">
      <w:pPr>
        <w:pBdr>
          <w:top w:val="single" w:sz="4" w:space="1" w:color="000000"/>
          <w:left w:val="single" w:sz="4" w:space="4" w:color="000000"/>
          <w:bottom w:val="single" w:sz="4" w:space="1" w:color="000000"/>
          <w:right w:val="single" w:sz="4" w:space="4" w:color="000000"/>
        </w:pBdr>
        <w:rPr>
          <w:sz w:val="20"/>
        </w:rPr>
      </w:pPr>
      <w:r>
        <w:rPr>
          <w:sz w:val="20"/>
        </w:rPr>
        <w:t>- la formation spécifique pour la communication et  l’accompagnement du public cible</w:t>
      </w:r>
    </w:p>
    <w:p w:rsidR="00C747FB" w:rsidRDefault="00C747FB" w:rsidP="00DD386B">
      <w:pPr>
        <w:pBdr>
          <w:top w:val="single" w:sz="4" w:space="1" w:color="000000"/>
          <w:left w:val="single" w:sz="4" w:space="4" w:color="000000"/>
          <w:bottom w:val="single" w:sz="4" w:space="1" w:color="000000"/>
          <w:right w:val="single" w:sz="4" w:space="4" w:color="000000"/>
        </w:pBdr>
        <w:rPr>
          <w:sz w:val="20"/>
        </w:rPr>
      </w:pPr>
      <w:r>
        <w:rPr>
          <w:sz w:val="20"/>
        </w:rPr>
        <w:t>Pour le dispositif « familles gouvernantes »</w:t>
      </w:r>
    </w:p>
    <w:p w:rsidR="00133026" w:rsidRDefault="00133026" w:rsidP="00DD386B">
      <w:pPr>
        <w:pBdr>
          <w:top w:val="single" w:sz="4" w:space="1" w:color="000000"/>
          <w:left w:val="single" w:sz="4" w:space="4" w:color="000000"/>
          <w:bottom w:val="single" w:sz="4" w:space="1" w:color="000000"/>
          <w:right w:val="single" w:sz="4" w:space="4" w:color="000000"/>
        </w:pBdr>
        <w:rPr>
          <w:sz w:val="20"/>
        </w:rPr>
      </w:pPr>
      <w:r>
        <w:rPr>
          <w:sz w:val="20"/>
        </w:rPr>
        <w:t>S’intégrer dans un environnement «de droit commun »</w:t>
      </w:r>
    </w:p>
    <w:p w:rsidR="00C747FB" w:rsidRPr="00FC0C52" w:rsidRDefault="00C747FB" w:rsidP="00DD386B">
      <w:pPr>
        <w:pBdr>
          <w:top w:val="single" w:sz="4" w:space="1" w:color="000000"/>
          <w:left w:val="single" w:sz="4" w:space="4" w:color="000000"/>
          <w:bottom w:val="single" w:sz="4" w:space="1" w:color="000000"/>
          <w:right w:val="single" w:sz="4" w:space="4" w:color="000000"/>
        </w:pBdr>
        <w:rPr>
          <w:sz w:val="20"/>
        </w:rPr>
      </w:pPr>
      <w:r>
        <w:rPr>
          <w:sz w:val="20"/>
        </w:rPr>
        <w:t xml:space="preserve">S’inscrire dans le tissu social dans un cadre sécurisé en favorisant l’accompagnement des personnes  </w:t>
      </w:r>
    </w:p>
    <w:p w:rsidR="00DD386B" w:rsidRDefault="00DD386B">
      <w:pPr>
        <w:pBdr>
          <w:top w:val="single" w:sz="4" w:space="1" w:color="000000"/>
          <w:left w:val="single" w:sz="4" w:space="4" w:color="000000"/>
          <w:bottom w:val="single" w:sz="4" w:space="1" w:color="000000"/>
          <w:right w:val="single" w:sz="4" w:space="4" w:color="000000"/>
        </w:pBdr>
        <w:rPr>
          <w:i/>
          <w:sz w:val="20"/>
          <w:szCs w:val="20"/>
        </w:rPr>
      </w:pPr>
    </w:p>
    <w:p w:rsidR="00CE20D8" w:rsidRPr="007F3BAD" w:rsidRDefault="00CE20D8" w:rsidP="00CE20D8">
      <w:pPr>
        <w:pBdr>
          <w:top w:val="single" w:sz="4" w:space="1" w:color="000000"/>
          <w:left w:val="single" w:sz="4" w:space="4" w:color="000000"/>
          <w:bottom w:val="single" w:sz="4" w:space="1" w:color="000000"/>
          <w:right w:val="single" w:sz="4" w:space="4" w:color="000000"/>
        </w:pBdr>
        <w:rPr>
          <w:b/>
          <w:sz w:val="20"/>
          <w:u w:val="single"/>
        </w:rPr>
      </w:pPr>
      <w:r w:rsidRPr="007F3BAD">
        <w:rPr>
          <w:b/>
          <w:sz w:val="20"/>
          <w:u w:val="single"/>
        </w:rPr>
        <w:t>La gestion de cas (accompagnement individuel)</w:t>
      </w:r>
    </w:p>
    <w:p w:rsidR="00133026" w:rsidRDefault="00CE20D8" w:rsidP="00CE20D8">
      <w:pPr>
        <w:pBdr>
          <w:top w:val="single" w:sz="4" w:space="1" w:color="000000"/>
          <w:left w:val="single" w:sz="4" w:space="4" w:color="000000"/>
          <w:bottom w:val="single" w:sz="4" w:space="1" w:color="000000"/>
          <w:right w:val="single" w:sz="4" w:space="4" w:color="000000"/>
        </w:pBdr>
        <w:jc w:val="both"/>
        <w:rPr>
          <w:sz w:val="20"/>
        </w:rPr>
      </w:pPr>
      <w:r w:rsidRPr="009F549E">
        <w:rPr>
          <w:sz w:val="20"/>
        </w:rPr>
        <w:t xml:space="preserve">Le logement </w:t>
      </w:r>
      <w:r>
        <w:rPr>
          <w:sz w:val="20"/>
        </w:rPr>
        <w:t>accompagné</w:t>
      </w:r>
      <w:r w:rsidRPr="009F549E">
        <w:rPr>
          <w:sz w:val="20"/>
        </w:rPr>
        <w:t xml:space="preserve"> propose un accompagnement conçu pour répondre aux besoins individuels.</w:t>
      </w:r>
      <w:r w:rsidR="00517B2E">
        <w:rPr>
          <w:sz w:val="20"/>
        </w:rPr>
        <w:t xml:space="preserve">. </w:t>
      </w:r>
    </w:p>
    <w:p w:rsidR="00CE20D8" w:rsidRDefault="00517B2E" w:rsidP="00CE20D8">
      <w:pPr>
        <w:pBdr>
          <w:top w:val="single" w:sz="4" w:space="1" w:color="000000"/>
          <w:left w:val="single" w:sz="4" w:space="4" w:color="000000"/>
          <w:bottom w:val="single" w:sz="4" w:space="1" w:color="000000"/>
          <w:right w:val="single" w:sz="4" w:space="4" w:color="000000"/>
        </w:pBdr>
        <w:jc w:val="both"/>
        <w:rPr>
          <w:sz w:val="20"/>
        </w:rPr>
      </w:pPr>
      <w:r>
        <w:rPr>
          <w:sz w:val="20"/>
        </w:rPr>
        <w:t xml:space="preserve">L’accompagnement s’adapte, </w:t>
      </w:r>
      <w:r w:rsidR="002C0F6D">
        <w:rPr>
          <w:sz w:val="20"/>
        </w:rPr>
        <w:t xml:space="preserve">il </w:t>
      </w:r>
      <w:r w:rsidR="00CE20D8" w:rsidRPr="009F549E">
        <w:rPr>
          <w:sz w:val="20"/>
        </w:rPr>
        <w:t>est souple et peut également être</w:t>
      </w:r>
      <w:r w:rsidR="00CE20D8">
        <w:rPr>
          <w:sz w:val="20"/>
        </w:rPr>
        <w:t xml:space="preserve"> </w:t>
      </w:r>
      <w:r w:rsidR="00CE20D8" w:rsidRPr="009F549E">
        <w:rPr>
          <w:sz w:val="20"/>
        </w:rPr>
        <w:t>imaginatif et répondre à chaque ensemble de besoins uniques en fonction de la personne, du moins</w:t>
      </w:r>
      <w:r w:rsidR="00CE20D8">
        <w:rPr>
          <w:sz w:val="20"/>
        </w:rPr>
        <w:t xml:space="preserve"> </w:t>
      </w:r>
      <w:r w:rsidR="00CE20D8" w:rsidRPr="009F549E">
        <w:rPr>
          <w:sz w:val="20"/>
        </w:rPr>
        <w:t>dans le cadre des ressources (financières) à la disposition du service. L’intensité</w:t>
      </w:r>
      <w:r w:rsidR="00CE20D8">
        <w:rPr>
          <w:sz w:val="20"/>
        </w:rPr>
        <w:t xml:space="preserve"> </w:t>
      </w:r>
      <w:r w:rsidR="00CE20D8" w:rsidRPr="009F549E">
        <w:rPr>
          <w:sz w:val="20"/>
        </w:rPr>
        <w:t>de l’accompagnement peut augmenter ou diminuer en fonction des besoins</w:t>
      </w:r>
      <w:r w:rsidR="00CE20D8">
        <w:rPr>
          <w:sz w:val="20"/>
        </w:rPr>
        <w:t xml:space="preserve"> </w:t>
      </w:r>
      <w:r w:rsidR="00CE20D8" w:rsidRPr="009F549E">
        <w:rPr>
          <w:sz w:val="20"/>
        </w:rPr>
        <w:t>individuels, de façon à pouvoir s’adapter aux besoins plus ou moins importants de la personne.</w:t>
      </w:r>
      <w:r w:rsidR="00CE20D8">
        <w:rPr>
          <w:sz w:val="20"/>
        </w:rPr>
        <w:t xml:space="preserve"> </w:t>
      </w:r>
    </w:p>
    <w:p w:rsidR="00CE20D8" w:rsidRPr="00FC0C52" w:rsidRDefault="00CE20D8" w:rsidP="00CE20D8">
      <w:pPr>
        <w:pBdr>
          <w:top w:val="single" w:sz="4" w:space="1" w:color="000000"/>
          <w:left w:val="single" w:sz="4" w:space="4" w:color="000000"/>
          <w:bottom w:val="single" w:sz="4" w:space="1" w:color="000000"/>
          <w:right w:val="single" w:sz="4" w:space="4" w:color="000000"/>
        </w:pBdr>
        <w:rPr>
          <w:sz w:val="20"/>
        </w:rPr>
      </w:pPr>
    </w:p>
    <w:p w:rsidR="00CE20D8" w:rsidRPr="00C01887" w:rsidRDefault="00CE20D8" w:rsidP="00CE20D8">
      <w:pPr>
        <w:pBdr>
          <w:top w:val="single" w:sz="4" w:space="1" w:color="000000"/>
          <w:left w:val="single" w:sz="4" w:space="4" w:color="000000"/>
          <w:bottom w:val="single" w:sz="4" w:space="1" w:color="000000"/>
          <w:right w:val="single" w:sz="4" w:space="4" w:color="000000"/>
        </w:pBdr>
        <w:jc w:val="both"/>
        <w:rPr>
          <w:sz w:val="20"/>
        </w:rPr>
      </w:pPr>
      <w:r w:rsidRPr="00FC0C52">
        <w:rPr>
          <w:sz w:val="20"/>
        </w:rPr>
        <w:t>L’accompagnement</w:t>
      </w:r>
      <w:r w:rsidRPr="00C01887">
        <w:rPr>
          <w:sz w:val="20"/>
        </w:rPr>
        <w:t xml:space="preserve"> </w:t>
      </w:r>
      <w:r>
        <w:rPr>
          <w:sz w:val="20"/>
        </w:rPr>
        <w:t xml:space="preserve">basé sur la gestion de cas propose </w:t>
      </w:r>
      <w:r w:rsidRPr="00C01887">
        <w:rPr>
          <w:sz w:val="20"/>
        </w:rPr>
        <w:t>d’accompagner les usagers vers d’autres services sociaux et de santé (services du système ordinaire de prise en charge) pour répondre à leurs besoins dans ces différents domaines.</w:t>
      </w:r>
    </w:p>
    <w:p w:rsidR="00CE20D8" w:rsidRDefault="00CE20D8" w:rsidP="00CE20D8">
      <w:pPr>
        <w:pBdr>
          <w:top w:val="single" w:sz="4" w:space="1" w:color="000000"/>
          <w:left w:val="single" w:sz="4" w:space="4" w:color="000000"/>
          <w:bottom w:val="single" w:sz="4" w:space="1" w:color="000000"/>
          <w:right w:val="single" w:sz="4" w:space="4" w:color="000000"/>
        </w:pBdr>
        <w:jc w:val="both"/>
        <w:rPr>
          <w:highlight w:val="yellow"/>
          <w:u w:val="single"/>
        </w:rPr>
      </w:pPr>
    </w:p>
    <w:p w:rsidR="00CE20D8" w:rsidRPr="009F549E" w:rsidRDefault="00CE20D8" w:rsidP="00CE20D8">
      <w:pPr>
        <w:pBdr>
          <w:top w:val="single" w:sz="4" w:space="1" w:color="000000"/>
          <w:left w:val="single" w:sz="4" w:space="4" w:color="000000"/>
          <w:bottom w:val="single" w:sz="4" w:space="1" w:color="000000"/>
          <w:right w:val="single" w:sz="4" w:space="4" w:color="000000"/>
        </w:pBdr>
        <w:jc w:val="both"/>
        <w:rPr>
          <w:sz w:val="20"/>
        </w:rPr>
      </w:pPr>
      <w:r w:rsidRPr="009F549E">
        <w:rPr>
          <w:sz w:val="20"/>
        </w:rPr>
        <w:t xml:space="preserve">La fréquence et le type de contacts sont déterminés par les besoins exprimés par l’usager. Le rôle de l’équipe dans l’aide au maintien dans le logement implique les activités suivantes: </w:t>
      </w:r>
    </w:p>
    <w:p w:rsidR="00CE20D8" w:rsidRPr="009F549E" w:rsidRDefault="00CE20D8" w:rsidP="00CE20D8">
      <w:pPr>
        <w:pBdr>
          <w:top w:val="single" w:sz="4" w:space="1" w:color="000000"/>
          <w:left w:val="single" w:sz="4" w:space="4" w:color="000000"/>
          <w:bottom w:val="single" w:sz="4" w:space="1" w:color="000000"/>
          <w:right w:val="single" w:sz="4" w:space="4" w:color="000000"/>
        </w:pBdr>
        <w:jc w:val="both"/>
        <w:rPr>
          <w:sz w:val="20"/>
        </w:rPr>
      </w:pPr>
      <w:r>
        <w:rPr>
          <w:sz w:val="20"/>
        </w:rPr>
        <w:t xml:space="preserve">- </w:t>
      </w:r>
      <w:r w:rsidRPr="009F549E">
        <w:rPr>
          <w:sz w:val="20"/>
        </w:rPr>
        <w:t xml:space="preserve">Examiner régulièrement avec l’usager l’état du logement, aider à résoudre les problèmes en cours et potentiels en termes de maintien dans le logement. </w:t>
      </w:r>
    </w:p>
    <w:p w:rsidR="00CE20D8" w:rsidRPr="009F549E" w:rsidRDefault="00CE20D8" w:rsidP="00CE20D8">
      <w:pPr>
        <w:pBdr>
          <w:top w:val="single" w:sz="4" w:space="1" w:color="000000"/>
          <w:left w:val="single" w:sz="4" w:space="4" w:color="000000"/>
          <w:bottom w:val="single" w:sz="4" w:space="1" w:color="000000"/>
          <w:right w:val="single" w:sz="4" w:space="4" w:color="000000"/>
        </w:pBdr>
        <w:jc w:val="both"/>
        <w:rPr>
          <w:sz w:val="20"/>
        </w:rPr>
      </w:pPr>
      <w:r>
        <w:rPr>
          <w:sz w:val="20"/>
        </w:rPr>
        <w:t xml:space="preserve">- </w:t>
      </w:r>
      <w:r w:rsidRPr="009F549E">
        <w:rPr>
          <w:sz w:val="20"/>
        </w:rPr>
        <w:t xml:space="preserve">S’assurer que les relations avec le voisinage sont aussi bonnes que possible. Il s’agit là d’un point essentiel de l’accompagnement. Le maintien dans le logement est étroitement lié à l’intégration sociale. </w:t>
      </w:r>
    </w:p>
    <w:p w:rsidR="00CE20D8" w:rsidRPr="009F549E" w:rsidRDefault="00CE20D8" w:rsidP="00CE20D8">
      <w:pPr>
        <w:pBdr>
          <w:top w:val="single" w:sz="4" w:space="1" w:color="000000"/>
          <w:left w:val="single" w:sz="4" w:space="4" w:color="000000"/>
          <w:bottom w:val="single" w:sz="4" w:space="1" w:color="000000"/>
          <w:right w:val="single" w:sz="4" w:space="4" w:color="000000"/>
        </w:pBdr>
        <w:jc w:val="both"/>
        <w:rPr>
          <w:sz w:val="20"/>
        </w:rPr>
      </w:pPr>
      <w:r>
        <w:rPr>
          <w:sz w:val="20"/>
        </w:rPr>
        <w:lastRenderedPageBreak/>
        <w:t xml:space="preserve">- </w:t>
      </w:r>
      <w:r w:rsidRPr="009F549E">
        <w:rPr>
          <w:sz w:val="20"/>
        </w:rPr>
        <w:t xml:space="preserve">Fournir des conseils et une aide pratique pour s’assurer que le logement est adéquat. Il s’agit ici d’aider la personne concernant le mobilier, l’équipement de la cuisine, le fonctionnement de l’électricité et de l’eau </w:t>
      </w:r>
      <w:r w:rsidR="00133026">
        <w:rPr>
          <w:sz w:val="20"/>
        </w:rPr>
        <w:t xml:space="preserve">( FSL accès kit ameublement)  </w:t>
      </w:r>
      <w:r w:rsidRPr="009F549E">
        <w:rPr>
          <w:sz w:val="20"/>
        </w:rPr>
        <w:t xml:space="preserve">ou lorsque quelque chose ne fonctionne pas dans l’appartement et que l’usager a besoin d’aide pour une éventuelle réparation. </w:t>
      </w:r>
    </w:p>
    <w:p w:rsidR="00CE20D8" w:rsidRPr="009F549E" w:rsidRDefault="00CE20D8" w:rsidP="00CE20D8">
      <w:pPr>
        <w:pBdr>
          <w:top w:val="single" w:sz="4" w:space="1" w:color="000000"/>
          <w:left w:val="single" w:sz="4" w:space="4" w:color="000000"/>
          <w:bottom w:val="single" w:sz="4" w:space="1" w:color="000000"/>
          <w:right w:val="single" w:sz="4" w:space="4" w:color="000000"/>
        </w:pBdr>
        <w:jc w:val="both"/>
        <w:rPr>
          <w:sz w:val="20"/>
        </w:rPr>
      </w:pPr>
      <w:r>
        <w:rPr>
          <w:sz w:val="20"/>
        </w:rPr>
        <w:t xml:space="preserve">- </w:t>
      </w:r>
      <w:r w:rsidRPr="009F549E">
        <w:rPr>
          <w:sz w:val="20"/>
        </w:rPr>
        <w:t>Conseiller et aider l’usager à vivre de façon autonome. Certains usagers peuvent avoir besoin au départ d’apprendre à préparer des repas équilibrés</w:t>
      </w:r>
      <w:r w:rsidR="00133026">
        <w:rPr>
          <w:sz w:val="20"/>
        </w:rPr>
        <w:t xml:space="preserve"> (partenariat avec CODES …)</w:t>
      </w:r>
      <w:r w:rsidRPr="009F549E">
        <w:rPr>
          <w:sz w:val="20"/>
        </w:rPr>
        <w:t xml:space="preserve">, à nettoyer et entretenir ou décorer leur logement, car ce sont des choses qu’ils n’ont jamais faites ou pas depuis longtemps. </w:t>
      </w:r>
    </w:p>
    <w:p w:rsidR="00CE20D8" w:rsidRDefault="00CE20D8" w:rsidP="00CE20D8">
      <w:pPr>
        <w:pBdr>
          <w:top w:val="single" w:sz="4" w:space="1" w:color="000000"/>
          <w:left w:val="single" w:sz="4" w:space="4" w:color="000000"/>
          <w:bottom w:val="single" w:sz="4" w:space="1" w:color="000000"/>
          <w:right w:val="single" w:sz="4" w:space="4" w:color="000000"/>
        </w:pBdr>
        <w:jc w:val="both"/>
        <w:rPr>
          <w:sz w:val="20"/>
        </w:rPr>
      </w:pPr>
      <w:r>
        <w:rPr>
          <w:sz w:val="20"/>
        </w:rPr>
        <w:t xml:space="preserve">- </w:t>
      </w:r>
      <w:r w:rsidRPr="009F549E">
        <w:rPr>
          <w:sz w:val="20"/>
        </w:rPr>
        <w:t>Tous les autres types d’accompagnement doivent être proposés en fonction des besoins : il est important que les services soient très souples, que les membres de l’équipe soient compréhensifs, ne portent pas de jugement et soient dans un état d’esprit ouvert. On peut les appeler pour déboucher un évier ou des toilettes, pour expliquer à une personne comment fonctionne la cuisinière ou la commande à distance de la télé, pour l’aider à s’adapter au voisinage, pour montrer comment utiliser la machine à laver, apprendre à éviter un trafiquant de drogue et souvent, simplement pour écouter, non seulement en tant que professionnel, mais aussi en tant qu’humain vis-à-vis d’un autre être humain.</w:t>
      </w:r>
    </w:p>
    <w:p w:rsidR="00CE20D8" w:rsidRPr="00133026" w:rsidRDefault="007C6A37" w:rsidP="00133026">
      <w:pPr>
        <w:pBdr>
          <w:top w:val="single" w:sz="4" w:space="1" w:color="000000"/>
          <w:left w:val="single" w:sz="4" w:space="4" w:color="000000"/>
          <w:bottom w:val="single" w:sz="4" w:space="1" w:color="000000"/>
          <w:right w:val="single" w:sz="4" w:space="4" w:color="000000"/>
        </w:pBdr>
        <w:jc w:val="both"/>
        <w:rPr>
          <w:sz w:val="20"/>
        </w:rPr>
      </w:pPr>
      <w:r w:rsidRPr="00045405">
        <w:rPr>
          <w:noProof/>
          <w:lang w:eastAsia="fr-FR" w:bidi="ar-SA"/>
        </w:rPr>
        <w:drawing>
          <wp:inline distT="0" distB="0" distL="0" distR="0">
            <wp:extent cx="5334000" cy="237172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0" cy="2371725"/>
                    </a:xfrm>
                    <a:prstGeom prst="rect">
                      <a:avLst/>
                    </a:prstGeom>
                    <a:noFill/>
                    <a:ln>
                      <a:noFill/>
                    </a:ln>
                  </pic:spPr>
                </pic:pic>
              </a:graphicData>
            </a:graphic>
          </wp:inline>
        </w:drawing>
      </w:r>
    </w:p>
    <w:p w:rsidR="00CE20D8" w:rsidRDefault="00CE20D8" w:rsidP="00CE20D8">
      <w:pPr>
        <w:pBdr>
          <w:top w:val="single" w:sz="4" w:space="1" w:color="000000"/>
          <w:left w:val="single" w:sz="4" w:space="4" w:color="000000"/>
          <w:bottom w:val="single" w:sz="4" w:space="1" w:color="000000"/>
          <w:right w:val="single" w:sz="4" w:space="4" w:color="000000"/>
        </w:pBdr>
        <w:jc w:val="both"/>
        <w:rPr>
          <w:b/>
          <w:sz w:val="20"/>
          <w:u w:val="single"/>
        </w:rPr>
      </w:pPr>
      <w:r w:rsidRPr="007F3BAD">
        <w:rPr>
          <w:b/>
          <w:sz w:val="20"/>
          <w:u w:val="single"/>
        </w:rPr>
        <w:t>La gestion locative sociale</w:t>
      </w:r>
    </w:p>
    <w:p w:rsidR="002C0F6D" w:rsidRPr="007F3BAD" w:rsidRDefault="002C0F6D" w:rsidP="00CE20D8">
      <w:pPr>
        <w:pBdr>
          <w:top w:val="single" w:sz="4" w:space="1" w:color="000000"/>
          <w:left w:val="single" w:sz="4" w:space="4" w:color="000000"/>
          <w:bottom w:val="single" w:sz="4" w:space="1" w:color="000000"/>
          <w:right w:val="single" w:sz="4" w:space="4" w:color="000000"/>
        </w:pBdr>
        <w:jc w:val="both"/>
        <w:rPr>
          <w:b/>
          <w:highlight w:val="yellow"/>
          <w:u w:val="single"/>
        </w:rPr>
      </w:pPr>
    </w:p>
    <w:p w:rsidR="00CE20D8" w:rsidRPr="007F3BAD" w:rsidRDefault="00CE20D8" w:rsidP="00CE20D8">
      <w:pPr>
        <w:pBdr>
          <w:top w:val="single" w:sz="4" w:space="1" w:color="000000"/>
          <w:left w:val="single" w:sz="4" w:space="4" w:color="000000"/>
          <w:bottom w:val="single" w:sz="4" w:space="1" w:color="000000"/>
          <w:right w:val="single" w:sz="4" w:space="4" w:color="000000"/>
        </w:pBdr>
        <w:jc w:val="both"/>
        <w:rPr>
          <w:sz w:val="20"/>
          <w:szCs w:val="20"/>
          <w:u w:val="single"/>
        </w:rPr>
      </w:pPr>
      <w:r w:rsidRPr="007F3BAD">
        <w:rPr>
          <w:sz w:val="20"/>
          <w:szCs w:val="20"/>
          <w:u w:val="single"/>
        </w:rPr>
        <w:t>Un accompagnement personnalisé du locataire :</w:t>
      </w:r>
    </w:p>
    <w:p w:rsidR="00CE20D8" w:rsidRPr="007F3BAD" w:rsidRDefault="00CE20D8" w:rsidP="00CE20D8">
      <w:pPr>
        <w:pBdr>
          <w:top w:val="single" w:sz="4" w:space="1" w:color="000000"/>
          <w:left w:val="single" w:sz="4" w:space="4" w:color="000000"/>
          <w:bottom w:val="single" w:sz="4" w:space="1" w:color="000000"/>
          <w:right w:val="single" w:sz="4" w:space="4" w:color="000000"/>
        </w:pBdr>
        <w:jc w:val="both"/>
        <w:rPr>
          <w:sz w:val="20"/>
          <w:szCs w:val="20"/>
        </w:rPr>
      </w:pPr>
      <w:r>
        <w:rPr>
          <w:sz w:val="20"/>
          <w:szCs w:val="20"/>
        </w:rPr>
        <w:t xml:space="preserve">- </w:t>
      </w:r>
      <w:r w:rsidRPr="007F3BAD">
        <w:rPr>
          <w:sz w:val="20"/>
          <w:szCs w:val="20"/>
        </w:rPr>
        <w:t>Un suivi du ménage adapté à ses besoins : accès aux droits, appropriation du logement, médiation avec le voisinage, etc.</w:t>
      </w:r>
    </w:p>
    <w:p w:rsidR="00CE20D8" w:rsidRDefault="00CE20D8" w:rsidP="00CE20D8">
      <w:pPr>
        <w:pBdr>
          <w:top w:val="single" w:sz="4" w:space="1" w:color="000000"/>
          <w:left w:val="single" w:sz="4" w:space="4" w:color="000000"/>
          <w:bottom w:val="single" w:sz="4" w:space="1" w:color="000000"/>
          <w:right w:val="single" w:sz="4" w:space="4" w:color="000000"/>
        </w:pBdr>
        <w:jc w:val="both"/>
        <w:rPr>
          <w:sz w:val="20"/>
          <w:szCs w:val="20"/>
        </w:rPr>
      </w:pPr>
      <w:r>
        <w:rPr>
          <w:sz w:val="20"/>
          <w:szCs w:val="20"/>
        </w:rPr>
        <w:t xml:space="preserve">- </w:t>
      </w:r>
      <w:r w:rsidRPr="007F3BAD">
        <w:rPr>
          <w:sz w:val="20"/>
          <w:szCs w:val="20"/>
        </w:rPr>
        <w:t>Un niveau de loyer en adéquation avec ses ressources.</w:t>
      </w:r>
    </w:p>
    <w:p w:rsidR="00CE20D8" w:rsidRPr="007F3BAD" w:rsidRDefault="00CE20D8" w:rsidP="00CE20D8">
      <w:pPr>
        <w:pBdr>
          <w:top w:val="single" w:sz="4" w:space="1" w:color="000000"/>
          <w:left w:val="single" w:sz="4" w:space="4" w:color="000000"/>
          <w:bottom w:val="single" w:sz="4" w:space="1" w:color="000000"/>
          <w:right w:val="single" w:sz="4" w:space="4" w:color="000000"/>
        </w:pBdr>
        <w:jc w:val="both"/>
        <w:rPr>
          <w:rStyle w:val="A10"/>
          <w:b w:val="0"/>
          <w:u w:val="single"/>
        </w:rPr>
      </w:pPr>
      <w:r w:rsidRPr="007F3BAD">
        <w:rPr>
          <w:rStyle w:val="A10"/>
          <w:b w:val="0"/>
          <w:u w:val="single"/>
        </w:rPr>
        <w:t>Un service pour le bailleur :</w:t>
      </w:r>
    </w:p>
    <w:p w:rsidR="00CE20D8" w:rsidRPr="007F3BAD" w:rsidRDefault="00CE20D8" w:rsidP="00CE20D8">
      <w:pPr>
        <w:pBdr>
          <w:top w:val="single" w:sz="4" w:space="1" w:color="000000"/>
          <w:left w:val="single" w:sz="4" w:space="4" w:color="000000"/>
          <w:bottom w:val="single" w:sz="4" w:space="1" w:color="000000"/>
          <w:right w:val="single" w:sz="4" w:space="4" w:color="000000"/>
        </w:pBdr>
        <w:jc w:val="both"/>
        <w:rPr>
          <w:sz w:val="20"/>
          <w:szCs w:val="20"/>
        </w:rPr>
      </w:pPr>
      <w:r w:rsidRPr="007F3BAD">
        <w:rPr>
          <w:sz w:val="20"/>
          <w:szCs w:val="20"/>
        </w:rPr>
        <w:t>-</w:t>
      </w:r>
      <w:r>
        <w:rPr>
          <w:b/>
          <w:sz w:val="20"/>
          <w:szCs w:val="20"/>
        </w:rPr>
        <w:t xml:space="preserve"> </w:t>
      </w:r>
      <w:r w:rsidRPr="007F3BAD">
        <w:rPr>
          <w:sz w:val="20"/>
          <w:szCs w:val="20"/>
        </w:rPr>
        <w:t xml:space="preserve">Une gestion rigoureuse du logement assurée </w:t>
      </w:r>
      <w:r>
        <w:rPr>
          <w:sz w:val="20"/>
          <w:szCs w:val="20"/>
        </w:rPr>
        <w:t>par des professionnels</w:t>
      </w:r>
    </w:p>
    <w:p w:rsidR="00CE20D8" w:rsidRPr="007F3BAD" w:rsidRDefault="00CE20D8" w:rsidP="00CE20D8">
      <w:pPr>
        <w:pBdr>
          <w:top w:val="single" w:sz="4" w:space="1" w:color="000000"/>
          <w:left w:val="single" w:sz="4" w:space="4" w:color="000000"/>
          <w:bottom w:val="single" w:sz="4" w:space="1" w:color="000000"/>
          <w:right w:val="single" w:sz="4" w:space="4" w:color="000000"/>
        </w:pBdr>
        <w:jc w:val="both"/>
        <w:rPr>
          <w:sz w:val="20"/>
          <w:szCs w:val="20"/>
        </w:rPr>
      </w:pPr>
      <w:r>
        <w:rPr>
          <w:sz w:val="20"/>
          <w:szCs w:val="20"/>
        </w:rPr>
        <w:t xml:space="preserve">- </w:t>
      </w:r>
      <w:r w:rsidRPr="007F3BAD">
        <w:rPr>
          <w:sz w:val="20"/>
          <w:szCs w:val="20"/>
        </w:rPr>
        <w:t>Un suivi technique du logement.</w:t>
      </w:r>
    </w:p>
    <w:p w:rsidR="00CE20D8" w:rsidRPr="007F3BAD" w:rsidRDefault="00CE20D8" w:rsidP="00CE20D8">
      <w:pPr>
        <w:pBdr>
          <w:top w:val="single" w:sz="4" w:space="1" w:color="000000"/>
          <w:left w:val="single" w:sz="4" w:space="4" w:color="000000"/>
          <w:bottom w:val="single" w:sz="4" w:space="1" w:color="000000"/>
          <w:right w:val="single" w:sz="4" w:space="4" w:color="000000"/>
        </w:pBdr>
        <w:jc w:val="both"/>
        <w:rPr>
          <w:sz w:val="20"/>
          <w:szCs w:val="20"/>
          <w:highlight w:val="yellow"/>
        </w:rPr>
      </w:pPr>
      <w:r>
        <w:rPr>
          <w:sz w:val="20"/>
          <w:szCs w:val="20"/>
        </w:rPr>
        <w:t xml:space="preserve">- </w:t>
      </w:r>
      <w:r w:rsidRPr="007F3BAD">
        <w:rPr>
          <w:sz w:val="20"/>
          <w:szCs w:val="20"/>
        </w:rPr>
        <w:t>Un partenariat avec l’ensemble des acteurs sociaux</w:t>
      </w:r>
    </w:p>
    <w:p w:rsidR="00CE20D8" w:rsidRDefault="00CE20D8" w:rsidP="00CE20D8">
      <w:pPr>
        <w:pBdr>
          <w:top w:val="single" w:sz="4" w:space="1" w:color="000000"/>
          <w:left w:val="single" w:sz="4" w:space="4" w:color="000000"/>
          <w:bottom w:val="single" w:sz="4" w:space="1" w:color="000000"/>
          <w:right w:val="single" w:sz="4" w:space="4" w:color="000000"/>
        </w:pBdr>
        <w:jc w:val="both"/>
        <w:rPr>
          <w:sz w:val="20"/>
          <w:szCs w:val="20"/>
          <w:highlight w:val="yellow"/>
        </w:rPr>
      </w:pPr>
    </w:p>
    <w:p w:rsidR="00CE20D8" w:rsidRPr="004F4559" w:rsidRDefault="00CE20D8" w:rsidP="00CE20D8">
      <w:pPr>
        <w:pBdr>
          <w:top w:val="single" w:sz="4" w:space="1" w:color="000000"/>
          <w:left w:val="single" w:sz="4" w:space="4" w:color="000000"/>
          <w:bottom w:val="single" w:sz="4" w:space="1" w:color="000000"/>
          <w:right w:val="single" w:sz="4" w:space="4" w:color="000000"/>
        </w:pBdr>
        <w:jc w:val="both"/>
        <w:rPr>
          <w:sz w:val="20"/>
          <w:szCs w:val="20"/>
        </w:rPr>
      </w:pPr>
      <w:r w:rsidRPr="004F4559">
        <w:rPr>
          <w:sz w:val="20"/>
          <w:szCs w:val="20"/>
        </w:rPr>
        <w:t>La modalité retenu</w:t>
      </w:r>
      <w:r>
        <w:rPr>
          <w:sz w:val="20"/>
          <w:szCs w:val="20"/>
        </w:rPr>
        <w:t>e</w:t>
      </w:r>
      <w:r w:rsidRPr="004F4559">
        <w:rPr>
          <w:sz w:val="20"/>
          <w:szCs w:val="20"/>
        </w:rPr>
        <w:t xml:space="preserve"> pour l’intégration dans le dispositif logement accompagné</w:t>
      </w:r>
      <w:r>
        <w:rPr>
          <w:sz w:val="20"/>
          <w:szCs w:val="20"/>
        </w:rPr>
        <w:t xml:space="preserve"> est</w:t>
      </w:r>
      <w:r w:rsidRPr="004F4559">
        <w:rPr>
          <w:sz w:val="20"/>
          <w:szCs w:val="20"/>
        </w:rPr>
        <w:t xml:space="preserve"> </w:t>
      </w:r>
      <w:r>
        <w:rPr>
          <w:sz w:val="20"/>
          <w:szCs w:val="20"/>
        </w:rPr>
        <w:t>l</w:t>
      </w:r>
      <w:r w:rsidRPr="004F4559">
        <w:rPr>
          <w:sz w:val="20"/>
          <w:szCs w:val="20"/>
        </w:rPr>
        <w:t>a location / sous location avec glissement de bail. Le glissement du bail, est travaillé avec le bailleur dès</w:t>
      </w:r>
      <w:r>
        <w:rPr>
          <w:sz w:val="20"/>
          <w:szCs w:val="20"/>
        </w:rPr>
        <w:t xml:space="preserve"> </w:t>
      </w:r>
      <w:r w:rsidRPr="004F4559">
        <w:rPr>
          <w:sz w:val="20"/>
          <w:szCs w:val="20"/>
        </w:rPr>
        <w:t>L’entrée du ménage dans le logement</w:t>
      </w:r>
    </w:p>
    <w:p w:rsidR="00CE20D8" w:rsidRDefault="00CE20D8" w:rsidP="00CE20D8">
      <w:pPr>
        <w:pBdr>
          <w:top w:val="single" w:sz="4" w:space="1" w:color="000000"/>
          <w:left w:val="single" w:sz="4" w:space="4" w:color="000000"/>
          <w:bottom w:val="single" w:sz="4" w:space="1" w:color="000000"/>
          <w:right w:val="single" w:sz="4" w:space="4" w:color="000000"/>
        </w:pBdr>
        <w:rPr>
          <w:sz w:val="20"/>
          <w:szCs w:val="20"/>
          <w:highlight w:val="yellow"/>
        </w:rPr>
      </w:pPr>
    </w:p>
    <w:p w:rsidR="00CE20D8" w:rsidRPr="00EF6E0A" w:rsidRDefault="00CE20D8" w:rsidP="00CE20D8">
      <w:pPr>
        <w:pBdr>
          <w:top w:val="single" w:sz="4" w:space="1" w:color="000000"/>
          <w:left w:val="single" w:sz="4" w:space="4" w:color="000000"/>
          <w:bottom w:val="single" w:sz="4" w:space="1" w:color="000000"/>
          <w:right w:val="single" w:sz="4" w:space="4" w:color="000000"/>
        </w:pBdr>
        <w:rPr>
          <w:sz w:val="20"/>
          <w:szCs w:val="20"/>
        </w:rPr>
      </w:pPr>
      <w:r w:rsidRPr="00EF6E0A">
        <w:rPr>
          <w:sz w:val="20"/>
          <w:szCs w:val="20"/>
        </w:rPr>
        <w:t>Les points suivant</w:t>
      </w:r>
      <w:r>
        <w:rPr>
          <w:sz w:val="20"/>
          <w:szCs w:val="20"/>
        </w:rPr>
        <w:t>s</w:t>
      </w:r>
      <w:r w:rsidRPr="00EF6E0A">
        <w:rPr>
          <w:sz w:val="20"/>
          <w:szCs w:val="20"/>
        </w:rPr>
        <w:t xml:space="preserve"> seront défini</w:t>
      </w:r>
      <w:r>
        <w:rPr>
          <w:sz w:val="20"/>
          <w:szCs w:val="20"/>
        </w:rPr>
        <w:t>s</w:t>
      </w:r>
      <w:r w:rsidRPr="00EF6E0A">
        <w:rPr>
          <w:sz w:val="20"/>
          <w:szCs w:val="20"/>
        </w:rPr>
        <w:t xml:space="preserve"> par convention, contrats, règlements :</w:t>
      </w:r>
    </w:p>
    <w:p w:rsidR="00CE20D8" w:rsidRPr="00EF6E0A" w:rsidRDefault="00CE20D8" w:rsidP="00CE20D8">
      <w:pPr>
        <w:pBdr>
          <w:top w:val="single" w:sz="4" w:space="1" w:color="000000"/>
          <w:left w:val="single" w:sz="4" w:space="4" w:color="000000"/>
          <w:bottom w:val="single" w:sz="4" w:space="1" w:color="000000"/>
          <w:right w:val="single" w:sz="4" w:space="4" w:color="000000"/>
        </w:pBdr>
        <w:rPr>
          <w:sz w:val="20"/>
          <w:szCs w:val="20"/>
        </w:rPr>
      </w:pPr>
      <w:r w:rsidRPr="00EF6E0A">
        <w:rPr>
          <w:sz w:val="20"/>
          <w:szCs w:val="20"/>
          <w:u w:val="single"/>
        </w:rPr>
        <w:t>Les conditions d'accès au logement social</w:t>
      </w:r>
      <w:r>
        <w:rPr>
          <w:sz w:val="20"/>
          <w:szCs w:val="20"/>
        </w:rPr>
        <w:t xml:space="preserve"> : </w:t>
      </w:r>
      <w:r w:rsidRPr="00EF6E0A">
        <w:rPr>
          <w:sz w:val="20"/>
          <w:szCs w:val="20"/>
        </w:rPr>
        <w:t>Enregistrement de la demande</w:t>
      </w:r>
      <w:r>
        <w:rPr>
          <w:sz w:val="20"/>
          <w:szCs w:val="20"/>
        </w:rPr>
        <w:t xml:space="preserve">, Instruction de la demande, Conditions d’attribution, </w:t>
      </w:r>
      <w:r w:rsidR="0096332F">
        <w:rPr>
          <w:sz w:val="20"/>
          <w:szCs w:val="20"/>
        </w:rPr>
        <w:t xml:space="preserve">Logements mis à disposition des bailleurs dans le cadre de ce </w:t>
      </w:r>
      <w:r w:rsidR="00BD5BCD">
        <w:rPr>
          <w:sz w:val="20"/>
          <w:szCs w:val="20"/>
        </w:rPr>
        <w:t>projet,</w:t>
      </w:r>
      <w:r>
        <w:rPr>
          <w:sz w:val="20"/>
          <w:szCs w:val="20"/>
        </w:rPr>
        <w:t xml:space="preserve"> </w:t>
      </w:r>
      <w:r w:rsidRPr="00EF6E0A">
        <w:rPr>
          <w:sz w:val="20"/>
          <w:szCs w:val="20"/>
        </w:rPr>
        <w:t>engagements de peuplement</w:t>
      </w:r>
      <w:r>
        <w:rPr>
          <w:sz w:val="20"/>
          <w:szCs w:val="20"/>
        </w:rPr>
        <w:t xml:space="preserve">, </w:t>
      </w:r>
      <w:r w:rsidRPr="00EF6E0A">
        <w:rPr>
          <w:sz w:val="20"/>
          <w:szCs w:val="20"/>
        </w:rPr>
        <w:t>Commission d’attribution</w:t>
      </w:r>
    </w:p>
    <w:p w:rsidR="00CE20D8" w:rsidRPr="00EF6E0A" w:rsidRDefault="00CE20D8" w:rsidP="00CE20D8">
      <w:pPr>
        <w:pBdr>
          <w:top w:val="single" w:sz="4" w:space="1" w:color="000000"/>
          <w:left w:val="single" w:sz="4" w:space="4" w:color="000000"/>
          <w:bottom w:val="single" w:sz="4" w:space="1" w:color="000000"/>
          <w:right w:val="single" w:sz="4" w:space="4" w:color="000000"/>
        </w:pBdr>
        <w:rPr>
          <w:sz w:val="20"/>
          <w:szCs w:val="20"/>
        </w:rPr>
      </w:pPr>
      <w:r w:rsidRPr="00EF6E0A">
        <w:rPr>
          <w:sz w:val="20"/>
          <w:szCs w:val="20"/>
          <w:u w:val="single"/>
        </w:rPr>
        <w:t>Entrée dans les lieux des locataires</w:t>
      </w:r>
      <w:r>
        <w:rPr>
          <w:sz w:val="20"/>
          <w:szCs w:val="20"/>
          <w:u w:val="single"/>
        </w:rPr>
        <w:t xml:space="preserve"> : </w:t>
      </w:r>
      <w:r w:rsidRPr="00EF6E0A">
        <w:rPr>
          <w:sz w:val="20"/>
          <w:szCs w:val="20"/>
        </w:rPr>
        <w:t>Signataires du bail</w:t>
      </w:r>
      <w:r>
        <w:rPr>
          <w:sz w:val="20"/>
          <w:szCs w:val="20"/>
        </w:rPr>
        <w:t xml:space="preserve">, </w:t>
      </w:r>
      <w:r w:rsidRPr="00EF6E0A">
        <w:rPr>
          <w:sz w:val="20"/>
          <w:szCs w:val="20"/>
        </w:rPr>
        <w:t>Contrat</w:t>
      </w:r>
      <w:r>
        <w:rPr>
          <w:sz w:val="20"/>
          <w:szCs w:val="20"/>
        </w:rPr>
        <w:t>s</w:t>
      </w:r>
      <w:r w:rsidRPr="00EF6E0A">
        <w:rPr>
          <w:sz w:val="20"/>
          <w:szCs w:val="20"/>
        </w:rPr>
        <w:t xml:space="preserve"> de location</w:t>
      </w:r>
      <w:r>
        <w:rPr>
          <w:sz w:val="20"/>
          <w:szCs w:val="20"/>
        </w:rPr>
        <w:t xml:space="preserve">/sous location, </w:t>
      </w:r>
      <w:r w:rsidRPr="00EF6E0A">
        <w:rPr>
          <w:sz w:val="20"/>
          <w:szCs w:val="20"/>
        </w:rPr>
        <w:t>Contenu : clauses principales, clauses spécifiques logement social</w:t>
      </w:r>
      <w:r>
        <w:rPr>
          <w:sz w:val="20"/>
          <w:szCs w:val="20"/>
        </w:rPr>
        <w:t xml:space="preserve">, Annexes au bail, </w:t>
      </w:r>
      <w:r w:rsidRPr="00EF6E0A">
        <w:rPr>
          <w:sz w:val="20"/>
          <w:szCs w:val="20"/>
        </w:rPr>
        <w:t>Etat des lieux d’entrée</w:t>
      </w:r>
    </w:p>
    <w:p w:rsidR="00CE20D8" w:rsidRPr="00EF6E0A" w:rsidRDefault="00CE20D8" w:rsidP="00CE20D8">
      <w:pPr>
        <w:pBdr>
          <w:top w:val="single" w:sz="4" w:space="1" w:color="000000"/>
          <w:left w:val="single" w:sz="4" w:space="4" w:color="000000"/>
          <w:bottom w:val="single" w:sz="4" w:space="1" w:color="000000"/>
          <w:right w:val="single" w:sz="4" w:space="4" w:color="000000"/>
        </w:pBdr>
        <w:rPr>
          <w:sz w:val="20"/>
          <w:szCs w:val="20"/>
        </w:rPr>
      </w:pPr>
      <w:r w:rsidRPr="00EF6E0A">
        <w:rPr>
          <w:sz w:val="20"/>
          <w:szCs w:val="20"/>
          <w:u w:val="single"/>
        </w:rPr>
        <w:t>Exécution du contrat de location</w:t>
      </w:r>
      <w:r>
        <w:rPr>
          <w:sz w:val="20"/>
          <w:szCs w:val="20"/>
          <w:u w:val="single"/>
        </w:rPr>
        <w:t xml:space="preserve"> : </w:t>
      </w:r>
      <w:r w:rsidRPr="00EF6E0A">
        <w:rPr>
          <w:sz w:val="20"/>
          <w:szCs w:val="20"/>
        </w:rPr>
        <w:t>Obligations du locataire</w:t>
      </w:r>
      <w:r>
        <w:rPr>
          <w:sz w:val="20"/>
          <w:szCs w:val="20"/>
        </w:rPr>
        <w:t xml:space="preserve">, </w:t>
      </w:r>
      <w:r w:rsidRPr="00EF6E0A">
        <w:rPr>
          <w:sz w:val="20"/>
          <w:szCs w:val="20"/>
        </w:rPr>
        <w:t>Obligations du bailleur</w:t>
      </w:r>
      <w:r>
        <w:rPr>
          <w:sz w:val="20"/>
          <w:szCs w:val="20"/>
        </w:rPr>
        <w:t>, obligation du gestionnaire,</w:t>
      </w:r>
      <w:r w:rsidRPr="00EF6E0A">
        <w:rPr>
          <w:sz w:val="20"/>
          <w:szCs w:val="20"/>
        </w:rPr>
        <w:t xml:space="preserve"> Conditions économiques du bail</w:t>
      </w:r>
    </w:p>
    <w:p w:rsidR="00CE20D8" w:rsidRDefault="00CE20D8" w:rsidP="00CE20D8">
      <w:pPr>
        <w:pBdr>
          <w:top w:val="single" w:sz="4" w:space="1" w:color="000000"/>
          <w:left w:val="single" w:sz="4" w:space="4" w:color="000000"/>
          <w:bottom w:val="single" w:sz="4" w:space="1" w:color="000000"/>
          <w:right w:val="single" w:sz="4" w:space="4" w:color="000000"/>
        </w:pBdr>
        <w:rPr>
          <w:sz w:val="20"/>
          <w:szCs w:val="20"/>
        </w:rPr>
      </w:pPr>
      <w:r w:rsidRPr="00EF6E0A">
        <w:rPr>
          <w:sz w:val="20"/>
          <w:szCs w:val="20"/>
          <w:u w:val="single"/>
        </w:rPr>
        <w:t>Le congé du locataire</w:t>
      </w:r>
      <w:r>
        <w:rPr>
          <w:sz w:val="20"/>
          <w:szCs w:val="20"/>
          <w:u w:val="single"/>
        </w:rPr>
        <w:t xml:space="preserve"> : </w:t>
      </w:r>
      <w:r w:rsidRPr="00EF6E0A">
        <w:rPr>
          <w:sz w:val="20"/>
          <w:szCs w:val="20"/>
        </w:rPr>
        <w:t xml:space="preserve">Délai du </w:t>
      </w:r>
      <w:r w:rsidR="00BD5BCD" w:rsidRPr="00EF6E0A">
        <w:rPr>
          <w:sz w:val="20"/>
          <w:szCs w:val="20"/>
        </w:rPr>
        <w:t>préavis</w:t>
      </w:r>
      <w:r w:rsidR="00BD5BCD">
        <w:rPr>
          <w:sz w:val="20"/>
          <w:szCs w:val="20"/>
        </w:rPr>
        <w:t xml:space="preserve">, </w:t>
      </w:r>
      <w:r w:rsidR="00BD5BCD" w:rsidRPr="00EF6E0A">
        <w:rPr>
          <w:sz w:val="20"/>
          <w:szCs w:val="20"/>
        </w:rPr>
        <w:t>Conséquences</w:t>
      </w:r>
      <w:r>
        <w:rPr>
          <w:sz w:val="20"/>
          <w:szCs w:val="20"/>
        </w:rPr>
        <w:t xml:space="preserve">, </w:t>
      </w:r>
      <w:r w:rsidRPr="00EF6E0A">
        <w:rPr>
          <w:sz w:val="20"/>
          <w:szCs w:val="20"/>
        </w:rPr>
        <w:t>Etat des lieux de sortie</w:t>
      </w:r>
    </w:p>
    <w:p w:rsidR="00CE20D8" w:rsidRDefault="00CE20D8" w:rsidP="00CE20D8">
      <w:pPr>
        <w:pBdr>
          <w:top w:val="single" w:sz="4" w:space="1" w:color="000000"/>
          <w:left w:val="single" w:sz="4" w:space="4" w:color="000000"/>
          <w:bottom w:val="single" w:sz="4" w:space="1" w:color="000000"/>
          <w:right w:val="single" w:sz="4" w:space="4" w:color="000000"/>
        </w:pBdr>
        <w:rPr>
          <w:sz w:val="20"/>
          <w:szCs w:val="20"/>
        </w:rPr>
      </w:pPr>
    </w:p>
    <w:p w:rsidR="00CE20D8" w:rsidRPr="00EF6E0A" w:rsidRDefault="00CE20D8" w:rsidP="00CE20D8">
      <w:pPr>
        <w:pBdr>
          <w:top w:val="single" w:sz="4" w:space="1" w:color="000000"/>
          <w:left w:val="single" w:sz="4" w:space="4" w:color="000000"/>
          <w:bottom w:val="single" w:sz="4" w:space="1" w:color="000000"/>
          <w:right w:val="single" w:sz="4" w:space="4" w:color="000000"/>
        </w:pBdr>
        <w:rPr>
          <w:b/>
          <w:sz w:val="20"/>
          <w:szCs w:val="20"/>
          <w:highlight w:val="yellow"/>
          <w:u w:val="single"/>
        </w:rPr>
      </w:pPr>
      <w:r w:rsidRPr="00EF6E0A">
        <w:rPr>
          <w:b/>
          <w:sz w:val="20"/>
          <w:u w:val="single"/>
        </w:rPr>
        <w:t>L’animation et la contractualisation avec les partenaires du soin</w:t>
      </w:r>
      <w:r>
        <w:rPr>
          <w:b/>
          <w:sz w:val="20"/>
          <w:u w:val="single"/>
        </w:rPr>
        <w:t xml:space="preserve"> et de l’accompagnement</w:t>
      </w:r>
      <w:r w:rsidRPr="00EF6E0A">
        <w:rPr>
          <w:b/>
          <w:sz w:val="20"/>
          <w:u w:val="single"/>
        </w:rPr>
        <w:t>.</w:t>
      </w:r>
    </w:p>
    <w:p w:rsidR="00CE20D8" w:rsidRDefault="00CE20D8" w:rsidP="00CE20D8">
      <w:pPr>
        <w:pBdr>
          <w:top w:val="single" w:sz="4" w:space="1" w:color="000000"/>
          <w:left w:val="single" w:sz="4" w:space="4" w:color="000000"/>
          <w:bottom w:val="single" w:sz="4" w:space="1" w:color="000000"/>
          <w:right w:val="single" w:sz="4" w:space="4" w:color="000000"/>
        </w:pBdr>
        <w:rPr>
          <w:sz w:val="20"/>
          <w:szCs w:val="20"/>
        </w:rPr>
      </w:pPr>
      <w:r>
        <w:rPr>
          <w:sz w:val="20"/>
          <w:szCs w:val="20"/>
        </w:rPr>
        <w:t xml:space="preserve">La durée moyenne de gestion de cas associé à la gestion locative sociale est estimée à 1 an </w:t>
      </w:r>
      <w:r w:rsidR="00BD5BCD">
        <w:rPr>
          <w:sz w:val="20"/>
          <w:szCs w:val="20"/>
        </w:rPr>
        <w:t>avec in</w:t>
      </w:r>
      <w:r>
        <w:rPr>
          <w:sz w:val="20"/>
          <w:szCs w:val="20"/>
        </w:rPr>
        <w:t xml:space="preserve"> fine l’objectif d’un glissement de bail. Pour sécuriser le parcours, une fois le bail glissé, le gestionnaire a la charge d’animer et formaliser le réseau d’acteurs du soin et de l’accompagnement déjà en place sur le territoire (psychiatrie, </w:t>
      </w:r>
      <w:proofErr w:type="spellStart"/>
      <w:r>
        <w:rPr>
          <w:sz w:val="20"/>
          <w:szCs w:val="20"/>
        </w:rPr>
        <w:t>csapa</w:t>
      </w:r>
      <w:proofErr w:type="spellEnd"/>
      <w:r>
        <w:rPr>
          <w:sz w:val="20"/>
          <w:szCs w:val="20"/>
        </w:rPr>
        <w:t xml:space="preserve">) afin de permettre une veille active de ces acteurs auprès des ménages bénéficiant de ce dispositif. </w:t>
      </w:r>
    </w:p>
    <w:p w:rsidR="0096332F" w:rsidRDefault="0096332F" w:rsidP="00CE20D8">
      <w:pPr>
        <w:pBdr>
          <w:top w:val="single" w:sz="4" w:space="1" w:color="000000"/>
          <w:left w:val="single" w:sz="4" w:space="4" w:color="000000"/>
          <w:bottom w:val="single" w:sz="4" w:space="1" w:color="000000"/>
          <w:right w:val="single" w:sz="4" w:space="4" w:color="000000"/>
        </w:pBdr>
        <w:rPr>
          <w:sz w:val="20"/>
          <w:szCs w:val="20"/>
        </w:rPr>
      </w:pPr>
      <w:r>
        <w:rPr>
          <w:sz w:val="20"/>
          <w:szCs w:val="20"/>
        </w:rPr>
        <w:lastRenderedPageBreak/>
        <w:t xml:space="preserve">L’organisation une fois par an de </w:t>
      </w:r>
      <w:r w:rsidR="00BD5BCD">
        <w:rPr>
          <w:sz w:val="20"/>
          <w:szCs w:val="20"/>
        </w:rPr>
        <w:t>formation en</w:t>
      </w:r>
      <w:r>
        <w:rPr>
          <w:sz w:val="20"/>
          <w:szCs w:val="20"/>
        </w:rPr>
        <w:t xml:space="preserve"> direction des professionnels qui assurent l’accompagnement dans le cadre de ce projet et des professionnels au sein des organismes HLM  </w:t>
      </w:r>
    </w:p>
    <w:p w:rsidR="0096332F" w:rsidRPr="00EF6E0A" w:rsidRDefault="0096332F" w:rsidP="00CE20D8">
      <w:pPr>
        <w:pBdr>
          <w:top w:val="single" w:sz="4" w:space="1" w:color="000000"/>
          <w:left w:val="single" w:sz="4" w:space="4" w:color="000000"/>
          <w:bottom w:val="single" w:sz="4" w:space="1" w:color="000000"/>
          <w:right w:val="single" w:sz="4" w:space="4" w:color="000000"/>
        </w:pBdr>
        <w:rPr>
          <w:sz w:val="20"/>
          <w:szCs w:val="20"/>
        </w:rPr>
      </w:pPr>
    </w:p>
    <w:p w:rsidR="00CE26EF" w:rsidRDefault="00CE26EF">
      <w:pPr>
        <w:pBdr>
          <w:top w:val="single" w:sz="4" w:space="1" w:color="000000"/>
          <w:left w:val="single" w:sz="4" w:space="4" w:color="000000"/>
          <w:bottom w:val="single" w:sz="4" w:space="1" w:color="000000"/>
          <w:right w:val="single" w:sz="4" w:space="4" w:color="000000"/>
        </w:pBdr>
        <w:rPr>
          <w:sz w:val="20"/>
          <w:szCs w:val="20"/>
        </w:rPr>
      </w:pPr>
      <w:r>
        <w:rPr>
          <w:sz w:val="20"/>
          <w:szCs w:val="20"/>
        </w:rPr>
        <w:t xml:space="preserve">Démarche mise en place pour favoriser l’adhésion du ménage : </w:t>
      </w:r>
    </w:p>
    <w:p w:rsidR="009C458D" w:rsidRDefault="009C458D">
      <w:pPr>
        <w:pBdr>
          <w:top w:val="single" w:sz="4" w:space="1" w:color="000000"/>
          <w:left w:val="single" w:sz="4" w:space="4" w:color="000000"/>
          <w:bottom w:val="single" w:sz="4" w:space="1" w:color="000000"/>
          <w:right w:val="single" w:sz="4" w:space="4" w:color="000000"/>
        </w:pBdr>
      </w:pPr>
      <w:r>
        <w:rPr>
          <w:sz w:val="20"/>
          <w:szCs w:val="20"/>
        </w:rPr>
        <w:t xml:space="preserve">Il s’agit d’impliquer les ménages dans ce projet </w:t>
      </w:r>
      <w:proofErr w:type="spellStart"/>
      <w:r>
        <w:rPr>
          <w:sz w:val="20"/>
          <w:szCs w:val="20"/>
        </w:rPr>
        <w:t>dés</w:t>
      </w:r>
      <w:proofErr w:type="spellEnd"/>
      <w:r>
        <w:rPr>
          <w:sz w:val="20"/>
          <w:szCs w:val="20"/>
        </w:rPr>
        <w:t xml:space="preserve"> la préconisation de travailleur social au SIAO, en procédant par pédagogie et d’utiliser ensuite les expériences favorables pour valoriser ce </w:t>
      </w:r>
      <w:r w:rsidR="00BD5BCD">
        <w:rPr>
          <w:sz w:val="20"/>
          <w:szCs w:val="20"/>
        </w:rPr>
        <w:t>dispositif par</w:t>
      </w:r>
      <w:r>
        <w:rPr>
          <w:sz w:val="20"/>
          <w:szCs w:val="20"/>
        </w:rPr>
        <w:t xml:space="preserve"> ses pairs (GEM). </w:t>
      </w:r>
    </w:p>
    <w:p w:rsidR="00CE26EF" w:rsidRDefault="00CE26EF">
      <w:pPr>
        <w:pBdr>
          <w:top w:val="single" w:sz="4" w:space="1" w:color="000000"/>
          <w:left w:val="single" w:sz="4" w:space="4" w:color="000000"/>
          <w:bottom w:val="single" w:sz="4" w:space="1" w:color="000000"/>
          <w:right w:val="single" w:sz="4" w:space="4" w:color="000000"/>
        </w:pBdr>
      </w:pPr>
    </w:p>
    <w:p w:rsidR="00CE26EF" w:rsidRPr="008B3A76" w:rsidRDefault="009C458D">
      <w:pPr>
        <w:pBdr>
          <w:top w:val="single" w:sz="4" w:space="1" w:color="000000"/>
          <w:left w:val="single" w:sz="4" w:space="4" w:color="000000"/>
          <w:bottom w:val="single" w:sz="4" w:space="1" w:color="000000"/>
          <w:right w:val="single" w:sz="4" w:space="4" w:color="000000"/>
        </w:pBdr>
        <w:rPr>
          <w:b/>
          <w:sz w:val="20"/>
          <w:szCs w:val="20"/>
        </w:rPr>
      </w:pPr>
      <w:r w:rsidRPr="008B3A76">
        <w:rPr>
          <w:b/>
          <w:sz w:val="20"/>
          <w:szCs w:val="20"/>
        </w:rPr>
        <w:t xml:space="preserve">Pour le dispositif famille gouvernante : </w:t>
      </w:r>
    </w:p>
    <w:p w:rsidR="009C458D" w:rsidRDefault="003C2ADB">
      <w:pPr>
        <w:pBdr>
          <w:top w:val="single" w:sz="4" w:space="1" w:color="000000"/>
          <w:left w:val="single" w:sz="4" w:space="4" w:color="000000"/>
          <w:bottom w:val="single" w:sz="4" w:space="1" w:color="000000"/>
          <w:right w:val="single" w:sz="4" w:space="4" w:color="000000"/>
        </w:pBdr>
        <w:rPr>
          <w:sz w:val="20"/>
          <w:szCs w:val="20"/>
        </w:rPr>
      </w:pPr>
      <w:r>
        <w:rPr>
          <w:sz w:val="20"/>
          <w:szCs w:val="20"/>
        </w:rPr>
        <w:t>-</w:t>
      </w:r>
      <w:r w:rsidR="009C458D">
        <w:rPr>
          <w:sz w:val="20"/>
          <w:szCs w:val="20"/>
        </w:rPr>
        <w:t>Permettre l’accès à un logement durable et stable</w:t>
      </w:r>
    </w:p>
    <w:p w:rsidR="009C458D" w:rsidRDefault="003C2ADB">
      <w:pPr>
        <w:pBdr>
          <w:top w:val="single" w:sz="4" w:space="1" w:color="000000"/>
          <w:left w:val="single" w:sz="4" w:space="4" w:color="000000"/>
          <w:bottom w:val="single" w:sz="4" w:space="1" w:color="000000"/>
          <w:right w:val="single" w:sz="4" w:space="4" w:color="000000"/>
        </w:pBdr>
        <w:rPr>
          <w:sz w:val="20"/>
          <w:szCs w:val="20"/>
        </w:rPr>
      </w:pPr>
      <w:r>
        <w:rPr>
          <w:sz w:val="20"/>
          <w:szCs w:val="20"/>
        </w:rPr>
        <w:t>-</w:t>
      </w:r>
      <w:r w:rsidR="009C458D">
        <w:rPr>
          <w:sz w:val="20"/>
          <w:szCs w:val="20"/>
        </w:rPr>
        <w:t xml:space="preserve">Favoriser l’accès à l’autonomie et à une vie quotidienne normale grâce à la gouvernante </w:t>
      </w:r>
    </w:p>
    <w:p w:rsidR="009C458D" w:rsidRDefault="003C2ADB">
      <w:pPr>
        <w:pBdr>
          <w:top w:val="single" w:sz="4" w:space="1" w:color="000000"/>
          <w:left w:val="single" w:sz="4" w:space="4" w:color="000000"/>
          <w:bottom w:val="single" w:sz="4" w:space="1" w:color="000000"/>
          <w:right w:val="single" w:sz="4" w:space="4" w:color="000000"/>
        </w:pBdr>
        <w:rPr>
          <w:sz w:val="20"/>
          <w:szCs w:val="20"/>
        </w:rPr>
      </w:pPr>
      <w:r>
        <w:rPr>
          <w:sz w:val="20"/>
          <w:szCs w:val="20"/>
        </w:rPr>
        <w:t>-</w:t>
      </w:r>
      <w:r w:rsidR="009C458D">
        <w:rPr>
          <w:sz w:val="20"/>
          <w:szCs w:val="20"/>
        </w:rPr>
        <w:t>Rompre l’isolement en favorisant la reconstruction de liens de vie communautaire de type familial</w:t>
      </w:r>
    </w:p>
    <w:p w:rsidR="009C458D" w:rsidRDefault="009C458D">
      <w:pPr>
        <w:pBdr>
          <w:top w:val="single" w:sz="4" w:space="1" w:color="000000"/>
          <w:left w:val="single" w:sz="4" w:space="4" w:color="000000"/>
          <w:bottom w:val="single" w:sz="4" w:space="1" w:color="000000"/>
          <w:right w:val="single" w:sz="4" w:space="4" w:color="000000"/>
        </w:pBdr>
        <w:rPr>
          <w:sz w:val="20"/>
          <w:szCs w:val="20"/>
        </w:rPr>
      </w:pPr>
      <w:r>
        <w:rPr>
          <w:sz w:val="20"/>
          <w:szCs w:val="20"/>
        </w:rPr>
        <w:t xml:space="preserve">Pour un public cumulant handicap ou pathologie de nature psychique dont l’état de santé est stabilisé, mais ne pouvant vivre de manière </w:t>
      </w:r>
      <w:r w:rsidR="003C2ADB">
        <w:rPr>
          <w:sz w:val="20"/>
          <w:szCs w:val="20"/>
        </w:rPr>
        <w:t>totalement</w:t>
      </w:r>
      <w:r>
        <w:rPr>
          <w:sz w:val="20"/>
          <w:szCs w:val="20"/>
        </w:rPr>
        <w:t xml:space="preserve"> autonome, et ne </w:t>
      </w:r>
      <w:r w:rsidR="003C2ADB">
        <w:rPr>
          <w:sz w:val="20"/>
          <w:szCs w:val="20"/>
        </w:rPr>
        <w:t>relevant</w:t>
      </w:r>
      <w:r>
        <w:rPr>
          <w:sz w:val="20"/>
          <w:szCs w:val="20"/>
        </w:rPr>
        <w:t xml:space="preserve"> pas d’un mode d’hébergement </w:t>
      </w:r>
      <w:r w:rsidR="003C2ADB">
        <w:rPr>
          <w:sz w:val="20"/>
          <w:szCs w:val="20"/>
        </w:rPr>
        <w:t xml:space="preserve">institutionnel. </w:t>
      </w:r>
    </w:p>
    <w:p w:rsidR="003C2ADB" w:rsidRDefault="003C2ADB">
      <w:pPr>
        <w:pBdr>
          <w:top w:val="single" w:sz="4" w:space="1" w:color="000000"/>
          <w:left w:val="single" w:sz="4" w:space="4" w:color="000000"/>
          <w:bottom w:val="single" w:sz="4" w:space="1" w:color="000000"/>
          <w:right w:val="single" w:sz="4" w:space="4" w:color="000000"/>
        </w:pBdr>
        <w:rPr>
          <w:sz w:val="20"/>
          <w:szCs w:val="20"/>
        </w:rPr>
      </w:pPr>
      <w:r>
        <w:rPr>
          <w:sz w:val="20"/>
          <w:szCs w:val="20"/>
        </w:rPr>
        <w:t xml:space="preserve">La famille gouvernante est un partenariat qui permettra le partage de différentes compétences en matière médicale, sociale, et médico-social avec une approche globale des problèmes et une meilleure prise en charge des difficultés rencontrées par ces publics fragiles tant au niveau du lien, de l’autonomie, de </w:t>
      </w:r>
      <w:r w:rsidR="00BD5BCD">
        <w:rPr>
          <w:sz w:val="20"/>
          <w:szCs w:val="20"/>
        </w:rPr>
        <w:t>la pérennité dans le logement, …</w:t>
      </w:r>
    </w:p>
    <w:p w:rsidR="009C458D" w:rsidRDefault="009C458D">
      <w:pPr>
        <w:pBdr>
          <w:top w:val="single" w:sz="4" w:space="1" w:color="000000"/>
          <w:left w:val="single" w:sz="4" w:space="4" w:color="000000"/>
          <w:bottom w:val="single" w:sz="4" w:space="1" w:color="000000"/>
          <w:right w:val="single" w:sz="4" w:space="4" w:color="000000"/>
        </w:pBdr>
        <w:rPr>
          <w:sz w:val="20"/>
          <w:szCs w:val="20"/>
        </w:rPr>
      </w:pPr>
    </w:p>
    <w:p w:rsidR="00CE26EF" w:rsidRDefault="00CE26EF">
      <w:pPr>
        <w:pBdr>
          <w:top w:val="single" w:sz="4" w:space="1" w:color="000000"/>
          <w:left w:val="single" w:sz="4" w:space="4" w:color="000000"/>
          <w:bottom w:val="single" w:sz="4" w:space="1" w:color="000000"/>
          <w:right w:val="single" w:sz="4" w:space="4" w:color="000000"/>
        </w:pBdr>
        <w:rPr>
          <w:sz w:val="20"/>
          <w:szCs w:val="20"/>
        </w:rPr>
      </w:pPr>
      <w:r>
        <w:rPr>
          <w:sz w:val="20"/>
          <w:szCs w:val="20"/>
        </w:rPr>
        <w:t xml:space="preserve">Modalités de mobilisation de l’offre d’accompagnement existante ou nouvelle : </w:t>
      </w:r>
    </w:p>
    <w:p w:rsidR="00444B10" w:rsidRDefault="00444B10">
      <w:pPr>
        <w:pBdr>
          <w:top w:val="single" w:sz="4" w:space="1" w:color="000000"/>
          <w:left w:val="single" w:sz="4" w:space="4" w:color="000000"/>
          <w:bottom w:val="single" w:sz="4" w:space="1" w:color="000000"/>
          <w:right w:val="single" w:sz="4" w:space="4" w:color="000000"/>
        </w:pBdr>
      </w:pPr>
    </w:p>
    <w:p w:rsidR="00444B10" w:rsidRDefault="00444B10" w:rsidP="00444B10">
      <w:pPr>
        <w:pBdr>
          <w:top w:val="single" w:sz="4" w:space="1" w:color="000000"/>
          <w:left w:val="single" w:sz="4" w:space="4" w:color="000000"/>
          <w:bottom w:val="single" w:sz="4" w:space="1" w:color="000000"/>
          <w:right w:val="single" w:sz="4" w:space="4" w:color="000000"/>
        </w:pBdr>
        <w:rPr>
          <w:sz w:val="20"/>
          <w:szCs w:val="20"/>
        </w:rPr>
      </w:pPr>
      <w:r>
        <w:rPr>
          <w:sz w:val="20"/>
          <w:szCs w:val="20"/>
        </w:rPr>
        <w:t xml:space="preserve">Structuration de la relation bailleur/accompagnateur : </w:t>
      </w:r>
    </w:p>
    <w:p w:rsidR="008B3A76" w:rsidRDefault="008B3A76" w:rsidP="00444B10">
      <w:pPr>
        <w:pBdr>
          <w:top w:val="single" w:sz="4" w:space="1" w:color="000000"/>
          <w:left w:val="single" w:sz="4" w:space="4" w:color="000000"/>
          <w:bottom w:val="single" w:sz="4" w:space="1" w:color="000000"/>
          <w:right w:val="single" w:sz="4" w:space="4" w:color="000000"/>
        </w:pBdr>
      </w:pPr>
    </w:p>
    <w:p w:rsidR="00444B10" w:rsidRDefault="00444B10" w:rsidP="00444B10">
      <w:pPr>
        <w:pBdr>
          <w:top w:val="single" w:sz="4" w:space="1" w:color="000000"/>
          <w:left w:val="single" w:sz="4" w:space="4" w:color="000000"/>
          <w:bottom w:val="single" w:sz="4" w:space="1" w:color="000000"/>
          <w:right w:val="single" w:sz="4" w:space="4" w:color="000000"/>
        </w:pBdr>
      </w:pPr>
      <w:r>
        <w:rPr>
          <w:sz w:val="20"/>
          <w:szCs w:val="20"/>
        </w:rPr>
        <w:t>Convention tripartite bénéficiaire prestataire et bailleur</w:t>
      </w:r>
    </w:p>
    <w:p w:rsidR="00444B10" w:rsidRDefault="00444B10" w:rsidP="00444B10">
      <w:pPr>
        <w:pBdr>
          <w:top w:val="single" w:sz="4" w:space="1" w:color="000000"/>
          <w:left w:val="single" w:sz="4" w:space="4" w:color="000000"/>
          <w:bottom w:val="single" w:sz="4" w:space="1" w:color="000000"/>
          <w:right w:val="single" w:sz="4" w:space="4" w:color="000000"/>
        </w:pBdr>
      </w:pPr>
      <w:r>
        <w:rPr>
          <w:sz w:val="20"/>
          <w:szCs w:val="20"/>
        </w:rPr>
        <w:t>Convention bipartite bailleur prestataire</w:t>
      </w:r>
    </w:p>
    <w:p w:rsidR="00444B10" w:rsidRDefault="00444B10" w:rsidP="00444B10">
      <w:pPr>
        <w:pBdr>
          <w:top w:val="single" w:sz="4" w:space="1" w:color="000000"/>
          <w:left w:val="single" w:sz="4" w:space="4" w:color="000000"/>
          <w:bottom w:val="single" w:sz="4" w:space="1" w:color="000000"/>
          <w:right w:val="single" w:sz="4" w:space="4" w:color="000000"/>
        </w:pBdr>
      </w:pPr>
      <w:r>
        <w:rPr>
          <w:sz w:val="20"/>
          <w:szCs w:val="20"/>
        </w:rPr>
        <w:t>Convention prestataire bénéficiaire</w:t>
      </w:r>
      <w:r w:rsidR="0096332F">
        <w:rPr>
          <w:sz w:val="20"/>
          <w:szCs w:val="20"/>
        </w:rPr>
        <w:t xml:space="preserve"> (sous forme d’une charte d’occupation par exemple) </w:t>
      </w:r>
    </w:p>
    <w:p w:rsidR="00444B10" w:rsidRDefault="00444B10" w:rsidP="00444B10">
      <w:pPr>
        <w:pBdr>
          <w:top w:val="single" w:sz="4" w:space="1" w:color="000000"/>
          <w:left w:val="single" w:sz="4" w:space="4" w:color="000000"/>
          <w:bottom w:val="single" w:sz="4" w:space="1" w:color="000000"/>
          <w:right w:val="single" w:sz="4" w:space="4" w:color="000000"/>
        </w:pBdr>
        <w:rPr>
          <w:sz w:val="20"/>
          <w:szCs w:val="20"/>
        </w:rPr>
      </w:pPr>
      <w:r>
        <w:rPr>
          <w:sz w:val="20"/>
          <w:szCs w:val="20"/>
        </w:rPr>
        <w:t>Réunion de coordination bailleur</w:t>
      </w:r>
      <w:r w:rsidR="0096332F">
        <w:rPr>
          <w:sz w:val="20"/>
          <w:szCs w:val="20"/>
        </w:rPr>
        <w:t xml:space="preserve"> prestataire et ou bénéficiaire</w:t>
      </w:r>
    </w:p>
    <w:p w:rsidR="00444B10" w:rsidRDefault="00444B10" w:rsidP="00444B10">
      <w:pPr>
        <w:pBdr>
          <w:top w:val="single" w:sz="4" w:space="1" w:color="000000"/>
          <w:left w:val="single" w:sz="4" w:space="4" w:color="000000"/>
          <w:bottom w:val="single" w:sz="4" w:space="1" w:color="000000"/>
          <w:right w:val="single" w:sz="4" w:space="4" w:color="000000"/>
        </w:pBdr>
        <w:rPr>
          <w:sz w:val="20"/>
          <w:szCs w:val="20"/>
        </w:rPr>
      </w:pPr>
      <w:r>
        <w:rPr>
          <w:sz w:val="20"/>
          <w:szCs w:val="20"/>
        </w:rPr>
        <w:t>Animation du réseau d’acteurs du soin, conventionnement, rémunération des interventions.</w:t>
      </w:r>
    </w:p>
    <w:p w:rsidR="003C2ADB" w:rsidRDefault="003C2ADB" w:rsidP="00444B10">
      <w:pPr>
        <w:pBdr>
          <w:top w:val="single" w:sz="4" w:space="1" w:color="000000"/>
          <w:left w:val="single" w:sz="4" w:space="4" w:color="000000"/>
          <w:bottom w:val="single" w:sz="4" w:space="1" w:color="000000"/>
          <w:right w:val="single" w:sz="4" w:space="4" w:color="000000"/>
        </w:pBdr>
        <w:rPr>
          <w:sz w:val="20"/>
          <w:szCs w:val="20"/>
        </w:rPr>
      </w:pPr>
    </w:p>
    <w:p w:rsidR="003C2ADB" w:rsidRDefault="003C2ADB" w:rsidP="00444B10">
      <w:pPr>
        <w:pBdr>
          <w:top w:val="single" w:sz="4" w:space="1" w:color="000000"/>
          <w:left w:val="single" w:sz="4" w:space="4" w:color="000000"/>
          <w:bottom w:val="single" w:sz="4" w:space="1" w:color="000000"/>
          <w:right w:val="single" w:sz="4" w:space="4" w:color="000000"/>
        </w:pBdr>
        <w:rPr>
          <w:sz w:val="20"/>
          <w:szCs w:val="20"/>
        </w:rPr>
      </w:pPr>
      <w:r>
        <w:rPr>
          <w:sz w:val="20"/>
          <w:szCs w:val="20"/>
        </w:rPr>
        <w:t xml:space="preserve">Famille gouvernante : une convention entre le porteur du dispositif et le bailleur </w:t>
      </w:r>
    </w:p>
    <w:p w:rsidR="003C2ADB" w:rsidRDefault="003C2ADB" w:rsidP="00444B10">
      <w:pPr>
        <w:pBdr>
          <w:top w:val="single" w:sz="4" w:space="1" w:color="000000"/>
          <w:left w:val="single" w:sz="4" w:space="4" w:color="000000"/>
          <w:bottom w:val="single" w:sz="4" w:space="1" w:color="000000"/>
          <w:right w:val="single" w:sz="4" w:space="4" w:color="000000"/>
        </w:pBdr>
      </w:pPr>
      <w:r>
        <w:rPr>
          <w:sz w:val="20"/>
          <w:szCs w:val="20"/>
        </w:rPr>
        <w:t xml:space="preserve">Charte d’occupation et règlement intérieur au sein du logement </w:t>
      </w:r>
    </w:p>
    <w:p w:rsidR="00CE26EF" w:rsidRDefault="00CE26EF">
      <w:pPr>
        <w:pBdr>
          <w:top w:val="single" w:sz="4" w:space="1" w:color="000000"/>
          <w:left w:val="single" w:sz="4" w:space="4" w:color="000000"/>
          <w:bottom w:val="single" w:sz="4" w:space="1" w:color="000000"/>
          <w:right w:val="single" w:sz="4" w:space="4" w:color="000000"/>
        </w:pBdr>
      </w:pPr>
    </w:p>
    <w:p w:rsidR="00CE26EF" w:rsidRDefault="00CE26EF">
      <w:pPr>
        <w:pBdr>
          <w:top w:val="single" w:sz="4" w:space="1" w:color="000000"/>
          <w:left w:val="single" w:sz="4" w:space="4" w:color="000000"/>
          <w:bottom w:val="single" w:sz="4" w:space="1" w:color="000000"/>
          <w:right w:val="single" w:sz="4" w:space="4" w:color="000000"/>
        </w:pBdr>
        <w:rPr>
          <w:sz w:val="20"/>
          <w:szCs w:val="20"/>
        </w:rPr>
      </w:pPr>
      <w:r>
        <w:rPr>
          <w:sz w:val="20"/>
          <w:szCs w:val="20"/>
        </w:rPr>
        <w:t xml:space="preserve">Adéquation du projet aux besoins spécifiques des publics ciblés par le projet : </w:t>
      </w:r>
    </w:p>
    <w:p w:rsidR="008B3A76" w:rsidRDefault="008B3A76">
      <w:pPr>
        <w:pBdr>
          <w:top w:val="single" w:sz="4" w:space="1" w:color="000000"/>
          <w:left w:val="single" w:sz="4" w:space="4" w:color="000000"/>
          <w:bottom w:val="single" w:sz="4" w:space="1" w:color="000000"/>
          <w:right w:val="single" w:sz="4" w:space="4" w:color="000000"/>
        </w:pBdr>
      </w:pPr>
    </w:p>
    <w:p w:rsidR="00444B10" w:rsidRDefault="00444B10" w:rsidP="00444B10">
      <w:pPr>
        <w:pBdr>
          <w:top w:val="single" w:sz="4" w:space="1" w:color="000000"/>
          <w:left w:val="single" w:sz="4" w:space="4" w:color="000000"/>
          <w:bottom w:val="single" w:sz="4" w:space="1" w:color="000000"/>
          <w:right w:val="single" w:sz="4" w:space="4" w:color="000000"/>
        </w:pBdr>
        <w:rPr>
          <w:sz w:val="20"/>
          <w:szCs w:val="20"/>
        </w:rPr>
      </w:pPr>
      <w:r>
        <w:rPr>
          <w:sz w:val="20"/>
          <w:szCs w:val="20"/>
        </w:rPr>
        <w:t>Ce</w:t>
      </w:r>
      <w:r w:rsidRPr="004F4559">
        <w:rPr>
          <w:sz w:val="20"/>
          <w:szCs w:val="20"/>
        </w:rPr>
        <w:t xml:space="preserve"> projet a été construit pour répondre aux besoins non couvert</w:t>
      </w:r>
      <w:r>
        <w:rPr>
          <w:sz w:val="20"/>
          <w:szCs w:val="20"/>
        </w:rPr>
        <w:t>s</w:t>
      </w:r>
      <w:r w:rsidRPr="004F4559">
        <w:rPr>
          <w:sz w:val="20"/>
          <w:szCs w:val="20"/>
        </w:rPr>
        <w:t xml:space="preserve"> relevés par les ba</w:t>
      </w:r>
      <w:r>
        <w:rPr>
          <w:sz w:val="20"/>
          <w:szCs w:val="20"/>
        </w:rPr>
        <w:t xml:space="preserve">illeurs, par la psychiatrie, </w:t>
      </w:r>
      <w:r w:rsidRPr="004F4559">
        <w:rPr>
          <w:sz w:val="20"/>
          <w:szCs w:val="20"/>
        </w:rPr>
        <w:t>par le SIAO</w:t>
      </w:r>
      <w:r>
        <w:rPr>
          <w:sz w:val="20"/>
          <w:szCs w:val="20"/>
        </w:rPr>
        <w:t xml:space="preserve"> et la DDCSPP.</w:t>
      </w:r>
    </w:p>
    <w:p w:rsidR="003C2ADB" w:rsidRDefault="00444B10" w:rsidP="00444B10">
      <w:pPr>
        <w:pBdr>
          <w:top w:val="single" w:sz="4" w:space="1" w:color="000000"/>
          <w:left w:val="single" w:sz="4" w:space="4" w:color="000000"/>
          <w:bottom w:val="single" w:sz="4" w:space="1" w:color="000000"/>
          <w:right w:val="single" w:sz="4" w:space="4" w:color="000000"/>
        </w:pBdr>
        <w:rPr>
          <w:sz w:val="20"/>
          <w:szCs w:val="20"/>
        </w:rPr>
      </w:pPr>
      <w:r>
        <w:rPr>
          <w:sz w:val="20"/>
          <w:szCs w:val="20"/>
        </w:rPr>
        <w:t>De plus l</w:t>
      </w:r>
      <w:r w:rsidR="003C2ADB">
        <w:rPr>
          <w:sz w:val="20"/>
          <w:szCs w:val="20"/>
        </w:rPr>
        <w:t>a sécurisation</w:t>
      </w:r>
      <w:r>
        <w:rPr>
          <w:sz w:val="20"/>
          <w:szCs w:val="20"/>
        </w:rPr>
        <w:t xml:space="preserve"> du bail glissant</w:t>
      </w:r>
      <w:r w:rsidR="003C2ADB">
        <w:rPr>
          <w:sz w:val="20"/>
          <w:szCs w:val="20"/>
        </w:rPr>
        <w:t xml:space="preserve">, ainsi que le dispositif de Familles gouvernantes </w:t>
      </w:r>
      <w:r w:rsidR="00BD5BCD">
        <w:rPr>
          <w:sz w:val="20"/>
          <w:szCs w:val="20"/>
        </w:rPr>
        <w:t>sont inscrits</w:t>
      </w:r>
      <w:r>
        <w:rPr>
          <w:sz w:val="20"/>
          <w:szCs w:val="20"/>
        </w:rPr>
        <w:t xml:space="preserve"> dans le PDALHPD 2015-2019</w:t>
      </w:r>
      <w:r w:rsidR="004C4F85">
        <w:rPr>
          <w:sz w:val="20"/>
          <w:szCs w:val="20"/>
        </w:rPr>
        <w:t xml:space="preserve">. Le Conseil Départemental s’inscrit pleinement dans ces projets dans le cadre du Fond d’Appui aux Politiques d’Insertion </w:t>
      </w:r>
      <w:r w:rsidR="008B3A76">
        <w:rPr>
          <w:sz w:val="20"/>
          <w:szCs w:val="20"/>
        </w:rPr>
        <w:t>(pour</w:t>
      </w:r>
      <w:r w:rsidR="004C4F85">
        <w:rPr>
          <w:sz w:val="20"/>
          <w:szCs w:val="20"/>
        </w:rPr>
        <w:t xml:space="preserve"> le ba</w:t>
      </w:r>
      <w:r w:rsidR="008B3A76">
        <w:rPr>
          <w:sz w:val="20"/>
          <w:szCs w:val="20"/>
        </w:rPr>
        <w:t>i</w:t>
      </w:r>
      <w:r w:rsidR="004C4F85">
        <w:rPr>
          <w:sz w:val="20"/>
          <w:szCs w:val="20"/>
        </w:rPr>
        <w:t>l glissant) et d’un financement pour soutenir le dispositif familles gouvernantes.</w:t>
      </w:r>
      <w:r>
        <w:rPr>
          <w:sz w:val="20"/>
          <w:szCs w:val="20"/>
        </w:rPr>
        <w:t xml:space="preserve">   </w:t>
      </w:r>
    </w:p>
    <w:p w:rsidR="00444B10" w:rsidRDefault="00444B10" w:rsidP="00444B10">
      <w:pPr>
        <w:pBdr>
          <w:top w:val="single" w:sz="4" w:space="1" w:color="000000"/>
          <w:left w:val="single" w:sz="4" w:space="4" w:color="000000"/>
          <w:bottom w:val="single" w:sz="4" w:space="1" w:color="000000"/>
          <w:right w:val="single" w:sz="4" w:space="4" w:color="000000"/>
        </w:pBdr>
      </w:pPr>
      <w:r>
        <w:rPr>
          <w:sz w:val="20"/>
          <w:szCs w:val="20"/>
        </w:rPr>
        <w:t>L’accompagnement renforcé, la m</w:t>
      </w:r>
      <w:r w:rsidRPr="004F4559">
        <w:rPr>
          <w:sz w:val="20"/>
          <w:szCs w:val="20"/>
        </w:rPr>
        <w:t xml:space="preserve">odularité de </w:t>
      </w:r>
      <w:r>
        <w:rPr>
          <w:sz w:val="20"/>
          <w:szCs w:val="20"/>
        </w:rPr>
        <w:t xml:space="preserve">cet </w:t>
      </w:r>
      <w:r w:rsidRPr="004F4559">
        <w:rPr>
          <w:sz w:val="20"/>
          <w:szCs w:val="20"/>
        </w:rPr>
        <w:t xml:space="preserve">accompagnement </w:t>
      </w:r>
      <w:r>
        <w:rPr>
          <w:sz w:val="20"/>
          <w:szCs w:val="20"/>
        </w:rPr>
        <w:t>et l’implication formelle du r</w:t>
      </w:r>
      <w:r w:rsidRPr="004F4559">
        <w:rPr>
          <w:sz w:val="20"/>
          <w:szCs w:val="20"/>
        </w:rPr>
        <w:t>éseau existant dans le domaine psy</w:t>
      </w:r>
      <w:r>
        <w:rPr>
          <w:sz w:val="20"/>
          <w:szCs w:val="20"/>
        </w:rPr>
        <w:t>chiatrie et de l’addictologie permettent</w:t>
      </w:r>
      <w:r w:rsidR="003C2ADB">
        <w:rPr>
          <w:sz w:val="20"/>
          <w:szCs w:val="20"/>
        </w:rPr>
        <w:t xml:space="preserve"> la pérennité dans le logement </w:t>
      </w:r>
      <w:r w:rsidR="00BD5BCD">
        <w:rPr>
          <w:sz w:val="20"/>
          <w:szCs w:val="20"/>
        </w:rPr>
        <w:t>et l’adéquation</w:t>
      </w:r>
      <w:r>
        <w:rPr>
          <w:sz w:val="20"/>
          <w:szCs w:val="20"/>
        </w:rPr>
        <w:t xml:space="preserve"> du projet aux besoins non couverts</w:t>
      </w:r>
      <w:r w:rsidR="003C2ADB">
        <w:rPr>
          <w:sz w:val="20"/>
          <w:szCs w:val="20"/>
        </w:rPr>
        <w:t xml:space="preserve"> sur notre territoire</w:t>
      </w:r>
      <w:r>
        <w:rPr>
          <w:sz w:val="20"/>
          <w:szCs w:val="20"/>
        </w:rPr>
        <w:t>.</w:t>
      </w:r>
    </w:p>
    <w:p w:rsidR="00CE26EF" w:rsidRDefault="00CE26EF">
      <w:pPr>
        <w:pBdr>
          <w:top w:val="single" w:sz="4" w:space="1" w:color="000000"/>
          <w:left w:val="single" w:sz="4" w:space="4" w:color="000000"/>
          <w:bottom w:val="single" w:sz="4" w:space="1" w:color="000000"/>
          <w:right w:val="single" w:sz="4" w:space="4" w:color="000000"/>
        </w:pBdr>
      </w:pPr>
    </w:p>
    <w:p w:rsidR="00CE26EF" w:rsidRDefault="00CE26EF">
      <w:pPr>
        <w:pBdr>
          <w:top w:val="single" w:sz="4" w:space="1" w:color="000000"/>
          <w:left w:val="single" w:sz="4" w:space="4" w:color="000000"/>
          <w:bottom w:val="single" w:sz="4" w:space="1" w:color="000000"/>
          <w:right w:val="single" w:sz="4" w:space="4" w:color="000000"/>
        </w:pBdr>
        <w:rPr>
          <w:sz w:val="20"/>
          <w:szCs w:val="20"/>
        </w:rPr>
      </w:pPr>
    </w:p>
    <w:p w:rsidR="00CE26EF" w:rsidRDefault="00CE26EF"/>
    <w:p w:rsidR="00CE26EF" w:rsidRDefault="00CE26EF"/>
    <w:p w:rsidR="00CE26EF" w:rsidRDefault="00CE26EF">
      <w:pPr>
        <w:pBdr>
          <w:top w:val="single" w:sz="4" w:space="1" w:color="000000"/>
          <w:left w:val="single" w:sz="4" w:space="4" w:color="000000"/>
          <w:bottom w:val="single" w:sz="4" w:space="1" w:color="000000"/>
          <w:right w:val="single" w:sz="4" w:space="4" w:color="000000"/>
        </w:pBdr>
      </w:pPr>
      <w:r>
        <w:rPr>
          <w:b/>
          <w:sz w:val="24"/>
          <w:szCs w:val="24"/>
        </w:rPr>
        <w:t>CARACTERE EXPERIMENTAL OU INNOVANT DU PROJET</w:t>
      </w:r>
    </w:p>
    <w:p w:rsidR="00CE26EF" w:rsidRDefault="00CE26EF">
      <w:pPr>
        <w:pBdr>
          <w:top w:val="single" w:sz="4" w:space="1" w:color="000000"/>
          <w:left w:val="single" w:sz="4" w:space="4" w:color="000000"/>
          <w:bottom w:val="single" w:sz="4" w:space="1" w:color="000000"/>
          <w:right w:val="single" w:sz="4" w:space="4" w:color="000000"/>
        </w:pBdr>
        <w:rPr>
          <w:b/>
          <w:sz w:val="24"/>
          <w:szCs w:val="24"/>
        </w:rPr>
      </w:pPr>
    </w:p>
    <w:p w:rsidR="00CE26EF" w:rsidRDefault="00CE26EF">
      <w:pPr>
        <w:pBdr>
          <w:top w:val="single" w:sz="4" w:space="1" w:color="000000"/>
          <w:left w:val="single" w:sz="4" w:space="4" w:color="000000"/>
          <w:bottom w:val="single" w:sz="4" w:space="1" w:color="000000"/>
          <w:right w:val="single" w:sz="4" w:space="4" w:color="000000"/>
        </w:pBdr>
      </w:pPr>
      <w:r>
        <w:rPr>
          <w:b/>
          <w:sz w:val="20"/>
          <w:szCs w:val="20"/>
        </w:rPr>
        <w:t>Projet qui s’adresse à un public éloigné du logement ordinaire jusqu’à présent et qui mobilise des mesures d’accompagnement modulables (existantes et nouvelles) suivant les besoins des familles.</w:t>
      </w:r>
    </w:p>
    <w:p w:rsidR="00CE26EF" w:rsidRDefault="00CE26EF">
      <w:pPr>
        <w:pBdr>
          <w:top w:val="single" w:sz="4" w:space="1" w:color="000000"/>
          <w:left w:val="single" w:sz="4" w:space="4" w:color="000000"/>
          <w:bottom w:val="single" w:sz="4" w:space="1" w:color="000000"/>
          <w:right w:val="single" w:sz="4" w:space="4" w:color="000000"/>
        </w:pBdr>
        <w:rPr>
          <w:b/>
          <w:sz w:val="20"/>
          <w:szCs w:val="20"/>
        </w:rPr>
      </w:pPr>
    </w:p>
    <w:p w:rsidR="00CE26EF" w:rsidRDefault="00CE26EF">
      <w:pPr>
        <w:pBdr>
          <w:top w:val="single" w:sz="4" w:space="1" w:color="000000"/>
          <w:left w:val="single" w:sz="4" w:space="4" w:color="000000"/>
          <w:bottom w:val="single" w:sz="4" w:space="1" w:color="000000"/>
          <w:right w:val="single" w:sz="4" w:space="4" w:color="000000"/>
        </w:pBdr>
        <w:rPr>
          <w:b/>
          <w:sz w:val="20"/>
          <w:szCs w:val="20"/>
        </w:rPr>
      </w:pPr>
      <w:r>
        <w:rPr>
          <w:b/>
          <w:sz w:val="20"/>
          <w:szCs w:val="20"/>
        </w:rPr>
        <w:t>Le caractère innovant se traduit par la mise en œuvre de nouvelles pratiques de travail partenariales s</w:t>
      </w:r>
      <w:r w:rsidR="00444B10">
        <w:rPr>
          <w:b/>
          <w:sz w:val="20"/>
          <w:szCs w:val="20"/>
        </w:rPr>
        <w:t xml:space="preserve">’inscrivant dans la durée </w:t>
      </w:r>
      <w:proofErr w:type="spellStart"/>
      <w:r w:rsidR="00444B10">
        <w:rPr>
          <w:b/>
          <w:sz w:val="20"/>
          <w:szCs w:val="20"/>
        </w:rPr>
        <w:t>au de</w:t>
      </w:r>
      <w:r>
        <w:rPr>
          <w:b/>
          <w:sz w:val="20"/>
          <w:szCs w:val="20"/>
        </w:rPr>
        <w:t>là</w:t>
      </w:r>
      <w:proofErr w:type="spellEnd"/>
      <w:r>
        <w:rPr>
          <w:b/>
          <w:sz w:val="20"/>
          <w:szCs w:val="20"/>
        </w:rPr>
        <w:t xml:space="preserve"> du dispositif d’accompagnement structuré, ainsi que de nouvelles méthodes d’accompagnement en </w:t>
      </w:r>
      <w:r w:rsidR="00687F08">
        <w:rPr>
          <w:b/>
          <w:sz w:val="20"/>
          <w:szCs w:val="20"/>
        </w:rPr>
        <w:t>lien avec le réseau associatif formalisé et réellement impliqué (prestations d’intervention)</w:t>
      </w:r>
    </w:p>
    <w:p w:rsidR="003C2ADB" w:rsidRDefault="003C2ADB">
      <w:pPr>
        <w:pBdr>
          <w:top w:val="single" w:sz="4" w:space="1" w:color="000000"/>
          <w:left w:val="single" w:sz="4" w:space="4" w:color="000000"/>
          <w:bottom w:val="single" w:sz="4" w:space="1" w:color="000000"/>
          <w:right w:val="single" w:sz="4" w:space="4" w:color="000000"/>
        </w:pBdr>
      </w:pPr>
    </w:p>
    <w:p w:rsidR="00CE26EF" w:rsidRDefault="00CE26EF">
      <w:pPr>
        <w:pBdr>
          <w:top w:val="single" w:sz="4" w:space="1" w:color="000000"/>
          <w:left w:val="single" w:sz="4" w:space="4" w:color="000000"/>
          <w:bottom w:val="single" w:sz="4" w:space="1" w:color="000000"/>
          <w:right w:val="single" w:sz="4" w:space="4" w:color="000000"/>
        </w:pBdr>
        <w:rPr>
          <w:b/>
          <w:sz w:val="24"/>
          <w:szCs w:val="24"/>
        </w:rPr>
      </w:pPr>
    </w:p>
    <w:p w:rsidR="00CE26EF" w:rsidRDefault="00CE26EF">
      <w:pPr>
        <w:rPr>
          <w:b/>
          <w:sz w:val="24"/>
          <w:szCs w:val="24"/>
        </w:rPr>
      </w:pPr>
    </w:p>
    <w:p w:rsidR="00CE26EF" w:rsidRDefault="00CE26EF">
      <w:pPr>
        <w:pBdr>
          <w:top w:val="single" w:sz="4" w:space="1" w:color="000000"/>
          <w:left w:val="single" w:sz="4" w:space="4" w:color="000000"/>
          <w:bottom w:val="single" w:sz="4" w:space="1" w:color="000000"/>
          <w:right w:val="single" w:sz="4" w:space="4" w:color="000000"/>
        </w:pBdr>
      </w:pPr>
      <w:r>
        <w:rPr>
          <w:b/>
          <w:sz w:val="24"/>
          <w:szCs w:val="24"/>
        </w:rPr>
        <w:t>PARTENARIAT ET MONTAGE FINANCIER</w:t>
      </w:r>
    </w:p>
    <w:p w:rsidR="00CE26EF" w:rsidRDefault="00CE26EF">
      <w:pPr>
        <w:pBdr>
          <w:top w:val="single" w:sz="4" w:space="1" w:color="000000"/>
          <w:left w:val="single" w:sz="4" w:space="4" w:color="000000"/>
          <w:bottom w:val="single" w:sz="4" w:space="1" w:color="000000"/>
          <w:right w:val="single" w:sz="4" w:space="4" w:color="000000"/>
        </w:pBdr>
        <w:rPr>
          <w:b/>
          <w:sz w:val="24"/>
          <w:szCs w:val="24"/>
        </w:rPr>
      </w:pPr>
    </w:p>
    <w:p w:rsidR="00CE26EF" w:rsidRDefault="00CE26EF">
      <w:pPr>
        <w:pBdr>
          <w:top w:val="single" w:sz="4" w:space="1" w:color="000000"/>
          <w:left w:val="single" w:sz="4" w:space="4" w:color="000000"/>
          <w:bottom w:val="single" w:sz="4" w:space="1" w:color="000000"/>
          <w:right w:val="single" w:sz="4" w:space="4" w:color="000000"/>
        </w:pBdr>
      </w:pPr>
      <w:r>
        <w:rPr>
          <w:sz w:val="20"/>
          <w:szCs w:val="20"/>
        </w:rPr>
        <w:t xml:space="preserve">Partenaires mobilisés : OPH05 / ERILIA / Fondation Edith </w:t>
      </w:r>
      <w:proofErr w:type="spellStart"/>
      <w:r>
        <w:rPr>
          <w:sz w:val="20"/>
          <w:szCs w:val="20"/>
        </w:rPr>
        <w:t>Seltzer</w:t>
      </w:r>
      <w:proofErr w:type="spellEnd"/>
      <w:r>
        <w:rPr>
          <w:sz w:val="20"/>
          <w:szCs w:val="20"/>
        </w:rPr>
        <w:t xml:space="preserve"> / UDAF / Psychiatrie de secteur /CSAPA/ Département / État </w:t>
      </w:r>
    </w:p>
    <w:p w:rsidR="00CE26EF" w:rsidRDefault="00CE26EF">
      <w:pPr>
        <w:pBdr>
          <w:top w:val="single" w:sz="4" w:space="1" w:color="000000"/>
          <w:left w:val="single" w:sz="4" w:space="4" w:color="000000"/>
          <w:bottom w:val="single" w:sz="4" w:space="1" w:color="000000"/>
          <w:right w:val="single" w:sz="4" w:space="4" w:color="000000"/>
        </w:pBdr>
        <w:rPr>
          <w:sz w:val="20"/>
          <w:szCs w:val="20"/>
        </w:rPr>
      </w:pPr>
    </w:p>
    <w:p w:rsidR="00CE26EF" w:rsidRDefault="00CE26EF">
      <w:pPr>
        <w:pBdr>
          <w:top w:val="single" w:sz="4" w:space="1" w:color="000000"/>
          <w:left w:val="single" w:sz="4" w:space="4" w:color="000000"/>
          <w:bottom w:val="single" w:sz="4" w:space="1" w:color="000000"/>
          <w:right w:val="single" w:sz="4" w:space="4" w:color="000000"/>
        </w:pBdr>
        <w:spacing w:line="260" w:lineRule="exact"/>
      </w:pPr>
      <w:r>
        <w:rPr>
          <w:sz w:val="20"/>
          <w:szCs w:val="20"/>
        </w:rPr>
        <w:t xml:space="preserve">Montage financier : </w:t>
      </w:r>
    </w:p>
    <w:p w:rsidR="00CE26EF" w:rsidRDefault="00CE26EF">
      <w:pPr>
        <w:pBdr>
          <w:top w:val="single" w:sz="4" w:space="1" w:color="000000"/>
          <w:left w:val="single" w:sz="4" w:space="4" w:color="000000"/>
          <w:bottom w:val="single" w:sz="4" w:space="1" w:color="000000"/>
          <w:right w:val="single" w:sz="4" w:space="4" w:color="000000"/>
        </w:pBdr>
        <w:spacing w:line="260" w:lineRule="exact"/>
      </w:pPr>
      <w:r>
        <w:rPr>
          <w:sz w:val="18"/>
          <w:szCs w:val="18"/>
        </w:rPr>
        <w:t xml:space="preserve">-  Précisez dans le tableau ci-dessous le montage financier par grande catégorie d’actions - </w:t>
      </w:r>
      <w:r>
        <w:rPr>
          <w:i/>
          <w:sz w:val="18"/>
          <w:szCs w:val="18"/>
        </w:rPr>
        <w:t>les coûts liés à la structure (téléphone, bureau, frais de déplacement…) pour le projet doivent être intégrés aux coûts d’accompagnement ou d’ingénierie.</w:t>
      </w:r>
    </w:p>
    <w:p w:rsidR="00CE26EF" w:rsidRDefault="00CE26EF">
      <w:pPr>
        <w:pBdr>
          <w:top w:val="single" w:sz="4" w:space="1" w:color="000000"/>
          <w:left w:val="single" w:sz="4" w:space="4" w:color="000000"/>
          <w:bottom w:val="single" w:sz="4" w:space="1" w:color="000000"/>
          <w:right w:val="single" w:sz="4" w:space="4" w:color="000000"/>
        </w:pBdr>
        <w:spacing w:line="260" w:lineRule="exact"/>
        <w:rPr>
          <w:i/>
          <w:sz w:val="18"/>
          <w:szCs w:val="18"/>
        </w:rPr>
      </w:pPr>
    </w:p>
    <w:p w:rsidR="00CE26EF" w:rsidRDefault="00CE26EF">
      <w:pPr>
        <w:pBdr>
          <w:top w:val="single" w:sz="4" w:space="1" w:color="000000"/>
          <w:left w:val="single" w:sz="4" w:space="4" w:color="000000"/>
          <w:bottom w:val="single" w:sz="4" w:space="1" w:color="000000"/>
          <w:right w:val="single" w:sz="4" w:space="4" w:color="000000"/>
        </w:pBdr>
        <w:spacing w:line="260" w:lineRule="exact"/>
      </w:pPr>
      <w:r>
        <w:rPr>
          <w:sz w:val="18"/>
          <w:szCs w:val="18"/>
        </w:rPr>
        <w:t xml:space="preserve">- Les dépenses </w:t>
      </w:r>
      <w:proofErr w:type="spellStart"/>
      <w:r>
        <w:rPr>
          <w:sz w:val="18"/>
          <w:szCs w:val="18"/>
        </w:rPr>
        <w:t>subventionnables</w:t>
      </w:r>
      <w:proofErr w:type="spellEnd"/>
      <w:r>
        <w:rPr>
          <w:sz w:val="18"/>
          <w:szCs w:val="18"/>
        </w:rPr>
        <w:t xml:space="preserve"> sont</w:t>
      </w:r>
      <w:r>
        <w:rPr>
          <w:b/>
          <w:sz w:val="18"/>
          <w:szCs w:val="18"/>
        </w:rPr>
        <w:t xml:space="preserve"> les dépenses d’accompagnement social (diagnostic et AVDL), de gestion locative adaptée, les missions d’animation/ de coordination liées au projet, les dépenses d’ingénierie / de prestations intellectuelles / d’évaluation liées au projet, ainsi que les formations des collaborateurs de l’organisme ou inter-acteurs nécessaires à la mise en œuvre du projet. </w:t>
      </w:r>
    </w:p>
    <w:p w:rsidR="00CE26EF" w:rsidRDefault="00CE26EF">
      <w:pPr>
        <w:pBdr>
          <w:top w:val="single" w:sz="4" w:space="1" w:color="000000"/>
          <w:left w:val="single" w:sz="4" w:space="4" w:color="000000"/>
          <w:bottom w:val="single" w:sz="4" w:space="1" w:color="000000"/>
          <w:right w:val="single" w:sz="4" w:space="4" w:color="000000"/>
        </w:pBdr>
        <w:spacing w:line="260" w:lineRule="exact"/>
        <w:rPr>
          <w:i/>
          <w:sz w:val="18"/>
          <w:szCs w:val="18"/>
        </w:rPr>
      </w:pPr>
    </w:p>
    <w:p w:rsidR="00CE26EF" w:rsidRDefault="00CE26EF">
      <w:pPr>
        <w:pBdr>
          <w:top w:val="single" w:sz="4" w:space="1" w:color="000000"/>
          <w:left w:val="single" w:sz="4" w:space="4" w:color="000000"/>
          <w:bottom w:val="single" w:sz="4" w:space="1" w:color="000000"/>
          <w:right w:val="single" w:sz="4" w:space="4" w:color="000000"/>
        </w:pBdr>
        <w:spacing w:line="260" w:lineRule="exact"/>
        <w:rPr>
          <w:sz w:val="18"/>
          <w:szCs w:val="18"/>
        </w:rPr>
      </w:pPr>
      <w:r>
        <w:rPr>
          <w:sz w:val="18"/>
          <w:szCs w:val="18"/>
        </w:rPr>
        <w:t xml:space="preserve">- Mentionner également les autres dépenses liées au projet, même si celles-ci ne sont pas </w:t>
      </w:r>
      <w:proofErr w:type="spellStart"/>
      <w:r>
        <w:rPr>
          <w:sz w:val="18"/>
          <w:szCs w:val="18"/>
        </w:rPr>
        <w:t>subventionnables</w:t>
      </w:r>
      <w:proofErr w:type="spellEnd"/>
      <w:r>
        <w:rPr>
          <w:sz w:val="18"/>
          <w:szCs w:val="18"/>
        </w:rPr>
        <w:t xml:space="preserve"> : dépenses d’investissement, autres coûts liés au projet…ceci afin de permettre au Comité de sélection d’avoir une visibilité globale du projet </w:t>
      </w:r>
    </w:p>
    <w:p w:rsidR="00444B10" w:rsidRDefault="00444B10">
      <w:pPr>
        <w:pBdr>
          <w:top w:val="single" w:sz="4" w:space="1" w:color="000000"/>
          <w:left w:val="single" w:sz="4" w:space="4" w:color="000000"/>
          <w:bottom w:val="single" w:sz="4" w:space="1" w:color="000000"/>
          <w:right w:val="single" w:sz="4" w:space="4" w:color="000000"/>
        </w:pBdr>
        <w:spacing w:line="260" w:lineRule="exact"/>
      </w:pPr>
    </w:p>
    <w:p w:rsidR="00CE26EF" w:rsidRDefault="00CE26EF">
      <w:pPr>
        <w:pBdr>
          <w:top w:val="single" w:sz="4" w:space="1" w:color="000000"/>
          <w:left w:val="single" w:sz="4" w:space="4" w:color="000000"/>
          <w:bottom w:val="single" w:sz="4" w:space="1" w:color="000000"/>
          <w:right w:val="single" w:sz="4" w:space="4" w:color="000000"/>
        </w:pBdr>
        <w:rPr>
          <w:i/>
          <w:sz w:val="18"/>
          <w:szCs w:val="18"/>
        </w:rPr>
      </w:pPr>
    </w:p>
    <w:p w:rsidR="00CE26EF" w:rsidRDefault="00CE26EF">
      <w:pPr>
        <w:rPr>
          <w:i/>
          <w:sz w:val="18"/>
          <w:szCs w:val="18"/>
        </w:rPr>
      </w:pPr>
    </w:p>
    <w:p w:rsidR="00CE26EF" w:rsidRDefault="00CE26EF">
      <w:pPr>
        <w:pBdr>
          <w:top w:val="single" w:sz="4" w:space="1" w:color="000000"/>
          <w:left w:val="single" w:sz="4" w:space="4" w:color="000000"/>
          <w:bottom w:val="single" w:sz="4" w:space="1" w:color="000000"/>
          <w:right w:val="single" w:sz="4" w:space="4" w:color="000000"/>
        </w:pBdr>
      </w:pPr>
      <w:r>
        <w:rPr>
          <w:b/>
          <w:sz w:val="24"/>
          <w:szCs w:val="24"/>
        </w:rPr>
        <w:t>CALENDRIER PREVISIONNEL OU DUREE DE L’ACTION</w:t>
      </w:r>
    </w:p>
    <w:p w:rsidR="00CE26EF" w:rsidRDefault="00CE26EF">
      <w:pPr>
        <w:pBdr>
          <w:top w:val="single" w:sz="4" w:space="1" w:color="000000"/>
          <w:left w:val="single" w:sz="4" w:space="4" w:color="000000"/>
          <w:bottom w:val="single" w:sz="4" w:space="1" w:color="000000"/>
          <w:right w:val="single" w:sz="4" w:space="4" w:color="000000"/>
        </w:pBdr>
        <w:rPr>
          <w:b/>
          <w:sz w:val="18"/>
          <w:szCs w:val="18"/>
        </w:rPr>
      </w:pPr>
    </w:p>
    <w:p w:rsidR="00CE26EF" w:rsidRDefault="00CE26EF">
      <w:pPr>
        <w:pBdr>
          <w:top w:val="single" w:sz="4" w:space="1" w:color="000000"/>
          <w:left w:val="single" w:sz="4" w:space="4" w:color="000000"/>
          <w:bottom w:val="single" w:sz="4" w:space="1" w:color="000000"/>
          <w:right w:val="single" w:sz="4" w:space="4" w:color="000000"/>
        </w:pBdr>
      </w:pPr>
      <w:r>
        <w:rPr>
          <w:sz w:val="20"/>
          <w:szCs w:val="20"/>
        </w:rPr>
        <w:t>Début de l’action : Janvier 2019</w:t>
      </w:r>
    </w:p>
    <w:p w:rsidR="00CE26EF" w:rsidRDefault="00CE26EF">
      <w:pPr>
        <w:pBdr>
          <w:top w:val="single" w:sz="4" w:space="1" w:color="000000"/>
          <w:left w:val="single" w:sz="4" w:space="4" w:color="000000"/>
          <w:bottom w:val="single" w:sz="4" w:space="1" w:color="000000"/>
          <w:right w:val="single" w:sz="4" w:space="4" w:color="000000"/>
        </w:pBdr>
        <w:rPr>
          <w:sz w:val="20"/>
          <w:szCs w:val="20"/>
        </w:rPr>
      </w:pPr>
    </w:p>
    <w:p w:rsidR="00CE26EF" w:rsidRDefault="00CE26EF">
      <w:pPr>
        <w:pBdr>
          <w:top w:val="single" w:sz="4" w:space="1" w:color="000000"/>
          <w:left w:val="single" w:sz="4" w:space="4" w:color="000000"/>
          <w:bottom w:val="single" w:sz="4" w:space="1" w:color="000000"/>
          <w:right w:val="single" w:sz="4" w:space="4" w:color="000000"/>
        </w:pBdr>
      </w:pPr>
      <w:r>
        <w:rPr>
          <w:sz w:val="20"/>
          <w:szCs w:val="20"/>
        </w:rPr>
        <w:t>Fin de l’action : Décembre 2021</w:t>
      </w:r>
    </w:p>
    <w:p w:rsidR="00CE26EF" w:rsidRDefault="00CE26EF">
      <w:pPr>
        <w:pBdr>
          <w:top w:val="single" w:sz="4" w:space="1" w:color="000000"/>
          <w:left w:val="single" w:sz="4" w:space="4" w:color="000000"/>
          <w:bottom w:val="single" w:sz="4" w:space="1" w:color="000000"/>
          <w:right w:val="single" w:sz="4" w:space="4" w:color="000000"/>
        </w:pBdr>
        <w:rPr>
          <w:sz w:val="20"/>
          <w:szCs w:val="20"/>
        </w:rPr>
      </w:pPr>
    </w:p>
    <w:p w:rsidR="00CE26EF" w:rsidRDefault="00CE26EF">
      <w:pPr>
        <w:pBdr>
          <w:top w:val="single" w:sz="4" w:space="1" w:color="000000"/>
          <w:left w:val="single" w:sz="4" w:space="4" w:color="000000"/>
          <w:bottom w:val="single" w:sz="4" w:space="1" w:color="000000"/>
          <w:right w:val="single" w:sz="4" w:space="4" w:color="000000"/>
        </w:pBdr>
      </w:pPr>
      <w:r>
        <w:rPr>
          <w:sz w:val="20"/>
          <w:szCs w:val="20"/>
        </w:rPr>
        <w:t>Durée : 3 ans</w:t>
      </w:r>
    </w:p>
    <w:p w:rsidR="00CE26EF" w:rsidRDefault="00CE26EF">
      <w:pPr>
        <w:pageBreakBefore/>
        <w:ind w:left="360"/>
        <w:rPr>
          <w:i/>
          <w:sz w:val="18"/>
          <w:szCs w:val="18"/>
        </w:rPr>
      </w:pPr>
    </w:p>
    <w:p w:rsidR="00CE26EF" w:rsidRDefault="00CE26EF">
      <w:pPr>
        <w:ind w:left="360"/>
        <w:jc w:val="center"/>
      </w:pPr>
      <w:r>
        <w:rPr>
          <w:b/>
          <w:sz w:val="24"/>
          <w:szCs w:val="24"/>
        </w:rPr>
        <w:t>PLAN DE FINANCEMENT PREVISIONNEL</w:t>
      </w:r>
    </w:p>
    <w:p w:rsidR="00CE26EF" w:rsidRDefault="00CE26EF">
      <w:pPr>
        <w:jc w:val="center"/>
        <w:rPr>
          <w:b/>
          <w:sz w:val="24"/>
          <w:szCs w:val="24"/>
          <w:u w:val="single"/>
        </w:rPr>
      </w:pPr>
    </w:p>
    <w:tbl>
      <w:tblPr>
        <w:tblW w:w="0" w:type="auto"/>
        <w:tblInd w:w="-174" w:type="dxa"/>
        <w:tblLayout w:type="fixed"/>
        <w:tblCellMar>
          <w:top w:w="29" w:type="dxa"/>
          <w:left w:w="115" w:type="dxa"/>
          <w:bottom w:w="29" w:type="dxa"/>
          <w:right w:w="115" w:type="dxa"/>
        </w:tblCellMar>
        <w:tblLook w:val="0000" w:firstRow="0" w:lastRow="0" w:firstColumn="0" w:lastColumn="0" w:noHBand="0" w:noVBand="0"/>
      </w:tblPr>
      <w:tblGrid>
        <w:gridCol w:w="5517"/>
        <w:gridCol w:w="5550"/>
      </w:tblGrid>
      <w:tr w:rsidR="00CE26EF">
        <w:tc>
          <w:tcPr>
            <w:tcW w:w="5517" w:type="dxa"/>
            <w:tcBorders>
              <w:top w:val="single" w:sz="2" w:space="0" w:color="999999"/>
              <w:left w:val="single" w:sz="2" w:space="0" w:color="999999"/>
              <w:bottom w:val="single" w:sz="4" w:space="0" w:color="000000"/>
            </w:tcBorders>
            <w:shd w:val="clear" w:color="auto" w:fill="D9D9D9"/>
          </w:tcPr>
          <w:p w:rsidR="00CE26EF" w:rsidRDefault="00CE26EF">
            <w:pPr>
              <w:snapToGrid w:val="0"/>
              <w:jc w:val="center"/>
              <w:rPr>
                <w:b/>
                <w:sz w:val="20"/>
                <w:szCs w:val="20"/>
              </w:rPr>
            </w:pPr>
          </w:p>
          <w:p w:rsidR="00CE26EF" w:rsidRDefault="00CE26EF">
            <w:pPr>
              <w:jc w:val="center"/>
            </w:pPr>
            <w:r>
              <w:rPr>
                <w:b/>
                <w:sz w:val="20"/>
                <w:szCs w:val="20"/>
              </w:rPr>
              <w:t>DEPENSES</w:t>
            </w:r>
          </w:p>
          <w:p w:rsidR="00CE26EF" w:rsidRDefault="00CE26EF">
            <w:pPr>
              <w:jc w:val="center"/>
              <w:rPr>
                <w:b/>
                <w:sz w:val="20"/>
                <w:szCs w:val="20"/>
              </w:rPr>
            </w:pPr>
          </w:p>
        </w:tc>
        <w:tc>
          <w:tcPr>
            <w:tcW w:w="5545" w:type="dxa"/>
            <w:tcBorders>
              <w:top w:val="single" w:sz="2" w:space="0" w:color="999999"/>
              <w:left w:val="single" w:sz="2" w:space="0" w:color="999999"/>
              <w:bottom w:val="single" w:sz="4" w:space="0" w:color="000000"/>
              <w:right w:val="single" w:sz="2" w:space="0" w:color="999999"/>
            </w:tcBorders>
            <w:shd w:val="clear" w:color="auto" w:fill="D9D9D9"/>
          </w:tcPr>
          <w:p w:rsidR="00CE26EF" w:rsidRDefault="00CE26EF">
            <w:pPr>
              <w:snapToGrid w:val="0"/>
              <w:jc w:val="center"/>
              <w:rPr>
                <w:b/>
                <w:sz w:val="20"/>
                <w:szCs w:val="20"/>
              </w:rPr>
            </w:pPr>
          </w:p>
          <w:p w:rsidR="00CE26EF" w:rsidRDefault="00CE26EF">
            <w:pPr>
              <w:jc w:val="center"/>
            </w:pPr>
            <w:r>
              <w:rPr>
                <w:b/>
                <w:sz w:val="20"/>
                <w:szCs w:val="20"/>
              </w:rPr>
              <w:t>RECETTES</w:t>
            </w:r>
          </w:p>
          <w:p w:rsidR="00CE26EF" w:rsidRDefault="00CE26EF">
            <w:pPr>
              <w:jc w:val="center"/>
              <w:rPr>
                <w:b/>
                <w:sz w:val="20"/>
                <w:szCs w:val="20"/>
              </w:rPr>
            </w:pPr>
          </w:p>
        </w:tc>
      </w:tr>
      <w:tr w:rsidR="00CE26EF">
        <w:tc>
          <w:tcPr>
            <w:tcW w:w="5517" w:type="dxa"/>
            <w:tcBorders>
              <w:top w:val="single" w:sz="4" w:space="0" w:color="000000"/>
              <w:left w:val="single" w:sz="4" w:space="0" w:color="000000"/>
              <w:bottom w:val="single" w:sz="4" w:space="0" w:color="000000"/>
            </w:tcBorders>
            <w:shd w:val="clear" w:color="auto" w:fill="FFFFFF"/>
          </w:tcPr>
          <w:tbl>
            <w:tblPr>
              <w:tblW w:w="5287" w:type="dxa"/>
              <w:tblLayout w:type="fixed"/>
              <w:tblCellMar>
                <w:top w:w="29" w:type="dxa"/>
                <w:left w:w="115" w:type="dxa"/>
                <w:bottom w:w="29" w:type="dxa"/>
                <w:right w:w="115" w:type="dxa"/>
              </w:tblCellMar>
              <w:tblLook w:val="0000" w:firstRow="0" w:lastRow="0" w:firstColumn="0" w:lastColumn="0" w:noHBand="0" w:noVBand="0"/>
            </w:tblPr>
            <w:tblGrid>
              <w:gridCol w:w="2721"/>
              <w:gridCol w:w="992"/>
              <w:gridCol w:w="793"/>
              <w:gridCol w:w="781"/>
            </w:tblGrid>
            <w:tr w:rsidR="00CE26EF" w:rsidTr="0027076D">
              <w:tc>
                <w:tcPr>
                  <w:tcW w:w="2721" w:type="dxa"/>
                  <w:tcBorders>
                    <w:top w:val="single" w:sz="4" w:space="0" w:color="000000"/>
                    <w:left w:val="single" w:sz="4" w:space="0" w:color="000000"/>
                    <w:bottom w:val="single" w:sz="4" w:space="0" w:color="000000"/>
                  </w:tcBorders>
                  <w:shd w:val="clear" w:color="auto" w:fill="auto"/>
                </w:tcPr>
                <w:p w:rsidR="00CE26EF" w:rsidRDefault="00CE26EF">
                  <w:pPr>
                    <w:snapToGrid w:val="0"/>
                    <w:rPr>
                      <w:b/>
                      <w:sz w:val="18"/>
                      <w:szCs w:val="18"/>
                    </w:rPr>
                  </w:pPr>
                </w:p>
              </w:tc>
              <w:tc>
                <w:tcPr>
                  <w:tcW w:w="992" w:type="dxa"/>
                  <w:tcBorders>
                    <w:top w:val="single" w:sz="4" w:space="0" w:color="000000"/>
                    <w:left w:val="single" w:sz="4" w:space="0" w:color="000000"/>
                    <w:bottom w:val="single" w:sz="4" w:space="0" w:color="000000"/>
                  </w:tcBorders>
                  <w:shd w:val="clear" w:color="auto" w:fill="auto"/>
                </w:tcPr>
                <w:p w:rsidR="00CE26EF" w:rsidRDefault="00CE26EF">
                  <w:r>
                    <w:rPr>
                      <w:b/>
                      <w:sz w:val="18"/>
                      <w:szCs w:val="18"/>
                    </w:rPr>
                    <w:t>An 1</w:t>
                  </w:r>
                </w:p>
              </w:tc>
              <w:tc>
                <w:tcPr>
                  <w:tcW w:w="793" w:type="dxa"/>
                  <w:tcBorders>
                    <w:top w:val="single" w:sz="4" w:space="0" w:color="000000"/>
                    <w:left w:val="single" w:sz="4" w:space="0" w:color="000000"/>
                    <w:bottom w:val="single" w:sz="4" w:space="0" w:color="000000"/>
                  </w:tcBorders>
                  <w:shd w:val="clear" w:color="auto" w:fill="auto"/>
                </w:tcPr>
                <w:p w:rsidR="00CE26EF" w:rsidRDefault="00CE26EF">
                  <w:r>
                    <w:rPr>
                      <w:b/>
                      <w:sz w:val="18"/>
                      <w:szCs w:val="18"/>
                    </w:rPr>
                    <w:t>An 2</w:t>
                  </w: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CE26EF" w:rsidRDefault="00CE26EF">
                  <w:r>
                    <w:rPr>
                      <w:b/>
                      <w:sz w:val="18"/>
                      <w:szCs w:val="18"/>
                    </w:rPr>
                    <w:t xml:space="preserve">An 3 </w:t>
                  </w:r>
                </w:p>
              </w:tc>
            </w:tr>
            <w:tr w:rsidR="00CE26EF" w:rsidTr="0027076D">
              <w:tc>
                <w:tcPr>
                  <w:tcW w:w="2721" w:type="dxa"/>
                  <w:tcBorders>
                    <w:top w:val="single" w:sz="4" w:space="0" w:color="000000"/>
                    <w:left w:val="single" w:sz="4" w:space="0" w:color="000000"/>
                    <w:bottom w:val="single" w:sz="4" w:space="0" w:color="000000"/>
                  </w:tcBorders>
                  <w:shd w:val="clear" w:color="auto" w:fill="auto"/>
                </w:tcPr>
                <w:p w:rsidR="00CE26EF" w:rsidRDefault="00CE26EF">
                  <w:r>
                    <w:rPr>
                      <w:b/>
                      <w:sz w:val="18"/>
                      <w:szCs w:val="18"/>
                    </w:rPr>
                    <w:t xml:space="preserve">Dépenses </w:t>
                  </w:r>
                  <w:proofErr w:type="spellStart"/>
                  <w:r>
                    <w:rPr>
                      <w:b/>
                      <w:sz w:val="18"/>
                      <w:szCs w:val="18"/>
                    </w:rPr>
                    <w:t>subventionnables</w:t>
                  </w:r>
                  <w:proofErr w:type="spellEnd"/>
                  <w:r>
                    <w:rPr>
                      <w:sz w:val="18"/>
                      <w:szCs w:val="18"/>
                    </w:rPr>
                    <w:t xml:space="preserve"> : </w:t>
                  </w:r>
                </w:p>
                <w:p w:rsidR="00CE26EF" w:rsidRDefault="00CE26EF">
                  <w:r>
                    <w:rPr>
                      <w:sz w:val="18"/>
                      <w:szCs w:val="18"/>
                    </w:rPr>
                    <w:t>Préciser la nature des dépenses éligibles</w:t>
                  </w:r>
                </w:p>
                <w:p w:rsidR="00CE26EF" w:rsidRDefault="00CE26EF">
                  <w:pPr>
                    <w:rPr>
                      <w:sz w:val="18"/>
                      <w:szCs w:val="18"/>
                    </w:rPr>
                  </w:pPr>
                </w:p>
                <w:p w:rsidR="00CE26EF" w:rsidRDefault="00CE26EF">
                  <w:pPr>
                    <w:numPr>
                      <w:ilvl w:val="0"/>
                      <w:numId w:val="4"/>
                    </w:numPr>
                  </w:pPr>
                  <w:r>
                    <w:rPr>
                      <w:sz w:val="18"/>
                      <w:szCs w:val="18"/>
                    </w:rPr>
                    <w:t>Diagnostic</w:t>
                  </w:r>
                  <w:r>
                    <w:rPr>
                      <w:b/>
                      <w:sz w:val="18"/>
                      <w:szCs w:val="18"/>
                    </w:rPr>
                    <w:t xml:space="preserve"> </w:t>
                  </w:r>
                  <w:r>
                    <w:rPr>
                      <w:sz w:val="18"/>
                      <w:szCs w:val="18"/>
                    </w:rPr>
                    <w:t>+</w:t>
                  </w:r>
                </w:p>
                <w:p w:rsidR="00CE26EF" w:rsidRDefault="00CE26EF" w:rsidP="0027076D">
                  <w:pPr>
                    <w:pStyle w:val="Paragraphedeliste"/>
                    <w:ind w:left="360"/>
                  </w:pPr>
                  <w:r>
                    <w:rPr>
                      <w:sz w:val="18"/>
                      <w:szCs w:val="18"/>
                    </w:rPr>
                    <w:t>Accompagnement social (psychiatrie</w:t>
                  </w:r>
                  <w:r w:rsidR="00CE53F2">
                    <w:rPr>
                      <w:sz w:val="18"/>
                      <w:szCs w:val="18"/>
                    </w:rPr>
                    <w:t xml:space="preserve">+ </w:t>
                  </w:r>
                  <w:proofErr w:type="spellStart"/>
                  <w:r w:rsidR="00CE53F2">
                    <w:rPr>
                      <w:sz w:val="18"/>
                      <w:szCs w:val="18"/>
                    </w:rPr>
                    <w:t>udaf</w:t>
                  </w:r>
                  <w:proofErr w:type="spellEnd"/>
                  <w:r>
                    <w:rPr>
                      <w:sz w:val="18"/>
                      <w:szCs w:val="18"/>
                    </w:rPr>
                    <w:t>)</w:t>
                  </w:r>
                </w:p>
                <w:p w:rsidR="00CE26EF" w:rsidRDefault="00CE26EF">
                  <w:pPr>
                    <w:pStyle w:val="Paragraphedeliste"/>
                    <w:rPr>
                      <w:sz w:val="18"/>
                      <w:szCs w:val="18"/>
                    </w:rPr>
                  </w:pPr>
                </w:p>
                <w:p w:rsidR="00CE26EF" w:rsidRDefault="00CE26EF">
                  <w:r>
                    <w:rPr>
                      <w:sz w:val="18"/>
                      <w:szCs w:val="18"/>
                    </w:rPr>
                    <w:t>Gestion locative adaptée</w:t>
                  </w:r>
                </w:p>
                <w:p w:rsidR="00CE26EF" w:rsidRDefault="00CE26EF">
                  <w:pPr>
                    <w:numPr>
                      <w:ilvl w:val="0"/>
                      <w:numId w:val="4"/>
                    </w:numPr>
                  </w:pPr>
                  <w:r>
                    <w:t>Réalisée par le bailleur</w:t>
                  </w:r>
                </w:p>
                <w:p w:rsidR="00CE26EF" w:rsidRDefault="00CE26EF">
                  <w:pPr>
                    <w:numPr>
                      <w:ilvl w:val="0"/>
                      <w:numId w:val="4"/>
                    </w:numPr>
                  </w:pPr>
                  <w:r>
                    <w:t>Réalisée par l’o</w:t>
                  </w:r>
                  <w:r w:rsidR="0027076D">
                    <w:t xml:space="preserve">pérateur de l’accompagnement </w:t>
                  </w:r>
                </w:p>
                <w:p w:rsidR="00CE26EF" w:rsidRDefault="00CE26EF">
                  <w:pPr>
                    <w:numPr>
                      <w:ilvl w:val="0"/>
                      <w:numId w:val="4"/>
                    </w:numPr>
                  </w:pPr>
                </w:p>
                <w:p w:rsidR="00CE26EF" w:rsidRDefault="00CE26EF">
                  <w:pPr>
                    <w:rPr>
                      <w:sz w:val="18"/>
                      <w:szCs w:val="18"/>
                    </w:rPr>
                  </w:pPr>
                </w:p>
                <w:p w:rsidR="00CE26EF" w:rsidRDefault="00CE26EF">
                  <w:r>
                    <w:rPr>
                      <w:sz w:val="18"/>
                      <w:szCs w:val="18"/>
                    </w:rPr>
                    <w:t xml:space="preserve">Animation/coordination </w:t>
                  </w:r>
                </w:p>
                <w:p w:rsidR="00CE26EF" w:rsidRDefault="00CE26EF">
                  <w:pPr>
                    <w:numPr>
                      <w:ilvl w:val="0"/>
                      <w:numId w:val="4"/>
                    </w:numPr>
                  </w:pPr>
                  <w:r>
                    <w:t>Réalisée par le bailleur</w:t>
                  </w:r>
                </w:p>
                <w:p w:rsidR="00CE26EF" w:rsidRDefault="00CE26EF">
                  <w:pPr>
                    <w:numPr>
                      <w:ilvl w:val="0"/>
                      <w:numId w:val="4"/>
                    </w:numPr>
                  </w:pPr>
                  <w:r>
                    <w:t>Réalisée par l’opérateur de l’accompagnement</w:t>
                  </w:r>
                </w:p>
                <w:p w:rsidR="00CE26EF" w:rsidRDefault="00CE26EF">
                  <w:pPr>
                    <w:rPr>
                      <w:sz w:val="18"/>
                      <w:szCs w:val="18"/>
                    </w:rPr>
                  </w:pPr>
                </w:p>
                <w:p w:rsidR="00D50ADD" w:rsidRDefault="00D50ADD">
                  <w:pPr>
                    <w:rPr>
                      <w:sz w:val="18"/>
                      <w:szCs w:val="18"/>
                    </w:rPr>
                  </w:pPr>
                </w:p>
                <w:p w:rsidR="00CE26EF" w:rsidRDefault="00CE26EF">
                  <w:r>
                    <w:rPr>
                      <w:sz w:val="18"/>
                      <w:szCs w:val="18"/>
                    </w:rPr>
                    <w:t>Recrutement spécifique par un bailleur dans le cadre du projet</w:t>
                  </w:r>
                </w:p>
                <w:p w:rsidR="00CE26EF" w:rsidRDefault="00CE26EF">
                  <w:pPr>
                    <w:rPr>
                      <w:sz w:val="18"/>
                      <w:szCs w:val="18"/>
                    </w:rPr>
                  </w:pPr>
                </w:p>
                <w:p w:rsidR="00CE26EF" w:rsidRDefault="00CE26EF">
                  <w:r>
                    <w:rPr>
                      <w:sz w:val="18"/>
                      <w:szCs w:val="18"/>
                    </w:rPr>
                    <w:t>Opérateur</w:t>
                  </w:r>
                </w:p>
                <w:p w:rsidR="00CE26EF" w:rsidRDefault="00CE26EF">
                  <w:r>
                    <w:rPr>
                      <w:sz w:val="18"/>
                      <w:szCs w:val="18"/>
                    </w:rPr>
                    <w:t>Fonction support (direction RH, administratif)</w:t>
                  </w:r>
                </w:p>
                <w:p w:rsidR="00CE26EF" w:rsidRPr="00A301EB" w:rsidRDefault="00CE26EF">
                  <w:r>
                    <w:rPr>
                      <w:sz w:val="18"/>
                      <w:szCs w:val="18"/>
                    </w:rPr>
                    <w:t>frais de fonctio</w:t>
                  </w:r>
                  <w:r w:rsidR="00A301EB">
                    <w:rPr>
                      <w:sz w:val="18"/>
                      <w:szCs w:val="18"/>
                    </w:rPr>
                    <w:t>nnement et structure………………………</w:t>
                  </w:r>
                </w:p>
                <w:p w:rsidR="00CE26EF" w:rsidRDefault="00CE26EF">
                  <w:r>
                    <w:rPr>
                      <w:sz w:val="18"/>
                      <w:szCs w:val="18"/>
                    </w:rPr>
                    <w:t xml:space="preserve">Bailleur </w:t>
                  </w:r>
                </w:p>
                <w:p w:rsidR="00CE26EF" w:rsidRDefault="00CE26EF">
                  <w:r>
                    <w:rPr>
                      <w:sz w:val="18"/>
                      <w:szCs w:val="18"/>
                    </w:rPr>
                    <w:t>Fonction support (direction RH, administratif)</w:t>
                  </w:r>
                </w:p>
                <w:p w:rsidR="00A301EB" w:rsidRDefault="00CE26EF" w:rsidP="00A301EB">
                  <w:pPr>
                    <w:rPr>
                      <w:sz w:val="18"/>
                      <w:szCs w:val="18"/>
                    </w:rPr>
                  </w:pPr>
                  <w:r>
                    <w:rPr>
                      <w:sz w:val="18"/>
                      <w:szCs w:val="18"/>
                    </w:rPr>
                    <w:t>frais de fonctio</w:t>
                  </w:r>
                  <w:r w:rsidR="00A301EB">
                    <w:rPr>
                      <w:sz w:val="18"/>
                      <w:szCs w:val="18"/>
                    </w:rPr>
                    <w:t>nnement et structure…………………………</w:t>
                  </w:r>
                </w:p>
                <w:p w:rsidR="00A301EB" w:rsidRDefault="00A301EB" w:rsidP="00A301EB">
                  <w:pPr>
                    <w:rPr>
                      <w:sz w:val="18"/>
                      <w:szCs w:val="18"/>
                    </w:rPr>
                  </w:pPr>
                </w:p>
                <w:p w:rsidR="00CE26EF" w:rsidRDefault="00CE26EF" w:rsidP="00A301EB">
                  <w:r>
                    <w:rPr>
                      <w:sz w:val="18"/>
                      <w:szCs w:val="18"/>
                    </w:rPr>
                    <w:t>Formations-actions liées au projet………………………………...</w:t>
                  </w:r>
                </w:p>
              </w:tc>
              <w:tc>
                <w:tcPr>
                  <w:tcW w:w="992" w:type="dxa"/>
                  <w:tcBorders>
                    <w:top w:val="single" w:sz="4" w:space="0" w:color="000000"/>
                    <w:left w:val="single" w:sz="4" w:space="0" w:color="000000"/>
                    <w:bottom w:val="single" w:sz="4" w:space="0" w:color="000000"/>
                  </w:tcBorders>
                  <w:shd w:val="clear" w:color="auto" w:fill="auto"/>
                </w:tcPr>
                <w:p w:rsidR="00CE26EF" w:rsidRDefault="00CE26EF">
                  <w:pPr>
                    <w:snapToGrid w:val="0"/>
                    <w:rPr>
                      <w:b/>
                      <w:sz w:val="18"/>
                      <w:szCs w:val="18"/>
                    </w:rPr>
                  </w:pPr>
                </w:p>
                <w:p w:rsidR="00CE26EF" w:rsidRDefault="00CE26EF">
                  <w:pPr>
                    <w:rPr>
                      <w:b/>
                      <w:sz w:val="18"/>
                      <w:szCs w:val="18"/>
                    </w:rPr>
                  </w:pPr>
                </w:p>
                <w:p w:rsidR="00CE26EF" w:rsidRDefault="00CE26EF">
                  <w:pPr>
                    <w:rPr>
                      <w:b/>
                      <w:sz w:val="18"/>
                      <w:szCs w:val="18"/>
                    </w:rPr>
                  </w:pPr>
                </w:p>
                <w:p w:rsidR="00CE26EF" w:rsidRDefault="00CE26EF">
                  <w:pPr>
                    <w:rPr>
                      <w:b/>
                      <w:sz w:val="18"/>
                      <w:szCs w:val="18"/>
                    </w:rPr>
                  </w:pPr>
                </w:p>
                <w:p w:rsidR="00CE26EF" w:rsidRDefault="00CE26EF">
                  <w:pPr>
                    <w:rPr>
                      <w:b/>
                      <w:sz w:val="18"/>
                      <w:szCs w:val="18"/>
                    </w:rPr>
                  </w:pPr>
                </w:p>
                <w:p w:rsidR="00CE26EF" w:rsidRDefault="00CE26EF">
                  <w:pPr>
                    <w:rPr>
                      <w:b/>
                      <w:sz w:val="18"/>
                      <w:szCs w:val="18"/>
                    </w:rPr>
                  </w:pPr>
                </w:p>
                <w:p w:rsidR="00CE26EF" w:rsidRDefault="00CE53F2">
                  <w:r>
                    <w:rPr>
                      <w:sz w:val="18"/>
                      <w:szCs w:val="18"/>
                    </w:rPr>
                    <w:t>58720*</w:t>
                  </w:r>
                </w:p>
                <w:p w:rsidR="00CE26EF" w:rsidRPr="00CE53F2" w:rsidRDefault="00CE53F2">
                  <w:pPr>
                    <w:rPr>
                      <w:sz w:val="18"/>
                      <w:szCs w:val="18"/>
                    </w:rPr>
                  </w:pPr>
                  <w:r>
                    <w:rPr>
                      <w:sz w:val="18"/>
                      <w:szCs w:val="18"/>
                    </w:rPr>
                    <w:t xml:space="preserve">  </w:t>
                  </w:r>
                </w:p>
                <w:p w:rsidR="0027076D" w:rsidRDefault="0027076D">
                  <w:pPr>
                    <w:rPr>
                      <w:b/>
                      <w:sz w:val="18"/>
                      <w:szCs w:val="18"/>
                    </w:rPr>
                  </w:pPr>
                </w:p>
                <w:p w:rsidR="0027076D" w:rsidRDefault="0027076D">
                  <w:pPr>
                    <w:rPr>
                      <w:b/>
                      <w:sz w:val="18"/>
                      <w:szCs w:val="18"/>
                    </w:rPr>
                  </w:pPr>
                </w:p>
                <w:p w:rsidR="00CE53F2" w:rsidRDefault="00CE53F2">
                  <w:pPr>
                    <w:rPr>
                      <w:sz w:val="18"/>
                      <w:szCs w:val="18"/>
                    </w:rPr>
                  </w:pPr>
                </w:p>
                <w:p w:rsidR="00CE26EF" w:rsidRPr="00E42CDB" w:rsidRDefault="0027076D">
                  <w:pPr>
                    <w:rPr>
                      <w:sz w:val="18"/>
                      <w:szCs w:val="18"/>
                    </w:rPr>
                  </w:pPr>
                  <w:r w:rsidRPr="00E42CDB">
                    <w:rPr>
                      <w:sz w:val="18"/>
                      <w:szCs w:val="18"/>
                    </w:rPr>
                    <w:t>1800</w:t>
                  </w:r>
                  <w:r w:rsidR="002543EE" w:rsidRPr="00E42CDB">
                    <w:rPr>
                      <w:sz w:val="18"/>
                      <w:szCs w:val="18"/>
                    </w:rPr>
                    <w:t>0</w:t>
                  </w:r>
                </w:p>
                <w:p w:rsidR="00CE26EF" w:rsidRDefault="00CE26EF">
                  <w:pPr>
                    <w:rPr>
                      <w:b/>
                      <w:sz w:val="18"/>
                      <w:szCs w:val="18"/>
                    </w:rPr>
                  </w:pPr>
                </w:p>
                <w:p w:rsidR="00CE26EF" w:rsidRDefault="00CE26EF">
                  <w:r>
                    <w:rPr>
                      <w:sz w:val="18"/>
                      <w:szCs w:val="18"/>
                    </w:rPr>
                    <w:t>2240</w:t>
                  </w:r>
                  <w:r w:rsidR="00CE53F2">
                    <w:rPr>
                      <w:sz w:val="18"/>
                      <w:szCs w:val="18"/>
                    </w:rPr>
                    <w:t>4</w:t>
                  </w:r>
                </w:p>
                <w:p w:rsidR="00CE26EF" w:rsidRDefault="00CE26EF">
                  <w:pPr>
                    <w:rPr>
                      <w:sz w:val="18"/>
                      <w:szCs w:val="18"/>
                    </w:rPr>
                  </w:pPr>
                </w:p>
                <w:p w:rsidR="0027076D" w:rsidRDefault="0027076D">
                  <w:pPr>
                    <w:rPr>
                      <w:sz w:val="18"/>
                      <w:szCs w:val="18"/>
                    </w:rPr>
                  </w:pPr>
                </w:p>
                <w:p w:rsidR="0027076D" w:rsidRDefault="0027076D">
                  <w:pPr>
                    <w:rPr>
                      <w:sz w:val="18"/>
                      <w:szCs w:val="18"/>
                    </w:rPr>
                  </w:pPr>
                </w:p>
                <w:p w:rsidR="0027076D" w:rsidRDefault="0027076D">
                  <w:pPr>
                    <w:rPr>
                      <w:sz w:val="18"/>
                      <w:szCs w:val="18"/>
                    </w:rPr>
                  </w:pPr>
                </w:p>
                <w:p w:rsidR="00CE26EF" w:rsidRDefault="002543EE">
                  <w:pPr>
                    <w:rPr>
                      <w:sz w:val="18"/>
                      <w:szCs w:val="18"/>
                    </w:rPr>
                  </w:pPr>
                  <w:r>
                    <w:rPr>
                      <w:sz w:val="18"/>
                      <w:szCs w:val="18"/>
                    </w:rPr>
                    <w:t>32800</w:t>
                  </w:r>
                </w:p>
                <w:p w:rsidR="00CE26EF" w:rsidRDefault="00CE26EF">
                  <w:pPr>
                    <w:rPr>
                      <w:sz w:val="18"/>
                      <w:szCs w:val="18"/>
                    </w:rPr>
                  </w:pPr>
                </w:p>
                <w:p w:rsidR="00CE26EF" w:rsidRDefault="00CE26EF">
                  <w:pPr>
                    <w:rPr>
                      <w:sz w:val="18"/>
                      <w:szCs w:val="18"/>
                    </w:rPr>
                  </w:pPr>
                </w:p>
                <w:p w:rsidR="00CE26EF" w:rsidRDefault="00D50ADD">
                  <w:pPr>
                    <w:rPr>
                      <w:sz w:val="18"/>
                      <w:szCs w:val="18"/>
                    </w:rPr>
                  </w:pPr>
                  <w:r>
                    <w:rPr>
                      <w:sz w:val="18"/>
                      <w:szCs w:val="18"/>
                    </w:rPr>
                    <w:t>52230**</w:t>
                  </w: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D50ADD" w:rsidRDefault="00D50ADD">
                  <w:pPr>
                    <w:rPr>
                      <w:sz w:val="18"/>
                      <w:szCs w:val="18"/>
                    </w:rPr>
                  </w:pPr>
                </w:p>
                <w:p w:rsidR="00D50ADD" w:rsidRDefault="00D50ADD">
                  <w:pPr>
                    <w:rPr>
                      <w:sz w:val="18"/>
                      <w:szCs w:val="18"/>
                    </w:rPr>
                  </w:pPr>
                </w:p>
                <w:p w:rsidR="00D50ADD" w:rsidRDefault="00D50ADD">
                  <w:pPr>
                    <w:rPr>
                      <w:sz w:val="18"/>
                      <w:szCs w:val="18"/>
                    </w:rPr>
                  </w:pPr>
                </w:p>
                <w:p w:rsidR="00CE26EF" w:rsidRDefault="00D50ADD">
                  <w:r>
                    <w:rPr>
                      <w:sz w:val="18"/>
                      <w:szCs w:val="18"/>
                    </w:rPr>
                    <w:t>1</w:t>
                  </w:r>
                  <w:r w:rsidR="00CE26EF">
                    <w:rPr>
                      <w:sz w:val="18"/>
                      <w:szCs w:val="18"/>
                    </w:rPr>
                    <w:t>3400</w:t>
                  </w:r>
                </w:p>
                <w:p w:rsidR="00CE26EF" w:rsidRDefault="00CE26EF">
                  <w:r>
                    <w:rPr>
                      <w:sz w:val="18"/>
                      <w:szCs w:val="18"/>
                    </w:rPr>
                    <w:t xml:space="preserve"> </w:t>
                  </w:r>
                </w:p>
                <w:p w:rsidR="00D50ADD" w:rsidRDefault="00D50ADD">
                  <w:pPr>
                    <w:rPr>
                      <w:sz w:val="18"/>
                      <w:szCs w:val="18"/>
                    </w:rPr>
                  </w:pPr>
                </w:p>
                <w:p w:rsidR="0027076D" w:rsidRDefault="00D50ADD">
                  <w:pPr>
                    <w:rPr>
                      <w:sz w:val="18"/>
                      <w:szCs w:val="18"/>
                    </w:rPr>
                  </w:pPr>
                  <w:r>
                    <w:rPr>
                      <w:sz w:val="18"/>
                      <w:szCs w:val="18"/>
                    </w:rPr>
                    <w:t>10000</w:t>
                  </w:r>
                </w:p>
                <w:p w:rsidR="00CE26EF" w:rsidRDefault="00CE26EF"/>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D50ADD">
                  <w:pPr>
                    <w:rPr>
                      <w:sz w:val="18"/>
                      <w:szCs w:val="18"/>
                    </w:rPr>
                  </w:pPr>
                  <w:r>
                    <w:rPr>
                      <w:sz w:val="18"/>
                      <w:szCs w:val="18"/>
                    </w:rPr>
                    <w:t>18700</w:t>
                  </w:r>
                </w:p>
                <w:p w:rsidR="00CE26EF" w:rsidRDefault="00CE26EF">
                  <w:pPr>
                    <w:rPr>
                      <w:sz w:val="18"/>
                      <w:szCs w:val="18"/>
                    </w:rPr>
                  </w:pPr>
                </w:p>
                <w:p w:rsidR="00D50ADD" w:rsidRDefault="00D50ADD">
                  <w:pPr>
                    <w:rPr>
                      <w:sz w:val="18"/>
                      <w:szCs w:val="18"/>
                    </w:rPr>
                  </w:pPr>
                </w:p>
                <w:p w:rsidR="00D50ADD" w:rsidRDefault="00D50ADD">
                  <w:pPr>
                    <w:rPr>
                      <w:sz w:val="18"/>
                      <w:szCs w:val="18"/>
                    </w:rPr>
                  </w:pPr>
                </w:p>
                <w:p w:rsidR="00D50ADD" w:rsidRDefault="00D50ADD">
                  <w:pPr>
                    <w:rPr>
                      <w:sz w:val="18"/>
                      <w:szCs w:val="18"/>
                    </w:rPr>
                  </w:pPr>
                </w:p>
                <w:p w:rsidR="00D50ADD" w:rsidRDefault="00D50ADD">
                  <w:pPr>
                    <w:rPr>
                      <w:sz w:val="18"/>
                      <w:szCs w:val="18"/>
                    </w:rPr>
                  </w:pPr>
                </w:p>
                <w:p w:rsidR="00CE26EF" w:rsidRDefault="00D50ADD" w:rsidP="00D50ADD">
                  <w:r>
                    <w:rPr>
                      <w:sz w:val="18"/>
                      <w:szCs w:val="18"/>
                    </w:rPr>
                    <w:t>14</w:t>
                  </w:r>
                  <w:r w:rsidR="00CE26EF">
                    <w:rPr>
                      <w:sz w:val="18"/>
                      <w:szCs w:val="18"/>
                    </w:rPr>
                    <w:t>00</w:t>
                  </w:r>
                  <w:r>
                    <w:rPr>
                      <w:sz w:val="18"/>
                      <w:szCs w:val="18"/>
                    </w:rPr>
                    <w:t>***</w:t>
                  </w:r>
                </w:p>
              </w:tc>
              <w:tc>
                <w:tcPr>
                  <w:tcW w:w="793" w:type="dxa"/>
                  <w:tcBorders>
                    <w:top w:val="single" w:sz="4" w:space="0" w:color="000000"/>
                    <w:left w:val="single" w:sz="4" w:space="0" w:color="000000"/>
                    <w:bottom w:val="single" w:sz="4" w:space="0" w:color="000000"/>
                  </w:tcBorders>
                  <w:shd w:val="clear" w:color="auto" w:fill="auto"/>
                </w:tcPr>
                <w:p w:rsidR="00CE26EF" w:rsidRDefault="00CE26EF">
                  <w:pPr>
                    <w:snapToGrid w:val="0"/>
                    <w:rPr>
                      <w:b/>
                      <w:sz w:val="18"/>
                      <w:szCs w:val="18"/>
                    </w:rPr>
                  </w:pPr>
                </w:p>
                <w:p w:rsidR="00CE26EF" w:rsidRDefault="00CE26EF">
                  <w:pPr>
                    <w:rPr>
                      <w:b/>
                      <w:sz w:val="18"/>
                      <w:szCs w:val="18"/>
                    </w:rPr>
                  </w:pPr>
                </w:p>
                <w:p w:rsidR="00CE26EF" w:rsidRDefault="00CE26EF">
                  <w:pPr>
                    <w:rPr>
                      <w:b/>
                      <w:sz w:val="18"/>
                      <w:szCs w:val="18"/>
                    </w:rPr>
                  </w:pPr>
                </w:p>
                <w:p w:rsidR="00CE26EF" w:rsidRDefault="00CE26EF">
                  <w:pPr>
                    <w:rPr>
                      <w:b/>
                      <w:sz w:val="18"/>
                      <w:szCs w:val="18"/>
                    </w:rPr>
                  </w:pPr>
                </w:p>
                <w:p w:rsidR="00CE26EF" w:rsidRDefault="00CE26EF">
                  <w:pPr>
                    <w:rPr>
                      <w:b/>
                      <w:sz w:val="18"/>
                      <w:szCs w:val="18"/>
                    </w:rPr>
                  </w:pPr>
                </w:p>
                <w:p w:rsidR="00CE26EF" w:rsidRDefault="00CE26EF">
                  <w:pPr>
                    <w:rPr>
                      <w:b/>
                      <w:sz w:val="18"/>
                      <w:szCs w:val="18"/>
                    </w:rPr>
                  </w:pPr>
                </w:p>
                <w:p w:rsidR="00CE26EF" w:rsidRDefault="00CE53F2">
                  <w:r>
                    <w:rPr>
                      <w:sz w:val="18"/>
                      <w:szCs w:val="18"/>
                    </w:rPr>
                    <w:t>58720</w:t>
                  </w:r>
                </w:p>
                <w:p w:rsidR="00CE26EF" w:rsidRDefault="00CE53F2">
                  <w:pPr>
                    <w:rPr>
                      <w:sz w:val="18"/>
                      <w:szCs w:val="18"/>
                    </w:rPr>
                  </w:pPr>
                  <w:r>
                    <w:rPr>
                      <w:sz w:val="18"/>
                      <w:szCs w:val="18"/>
                    </w:rPr>
                    <w:t xml:space="preserve"> </w:t>
                  </w:r>
                </w:p>
                <w:p w:rsidR="00CE53F2" w:rsidRDefault="00CE53F2">
                  <w:pPr>
                    <w:rPr>
                      <w:b/>
                      <w:sz w:val="18"/>
                      <w:szCs w:val="18"/>
                    </w:rPr>
                  </w:pPr>
                </w:p>
                <w:p w:rsidR="00CE26EF" w:rsidRDefault="00CE26EF">
                  <w:pPr>
                    <w:rPr>
                      <w:b/>
                      <w:sz w:val="18"/>
                      <w:szCs w:val="18"/>
                    </w:rPr>
                  </w:pPr>
                </w:p>
                <w:p w:rsidR="00CE53F2" w:rsidRDefault="00CE53F2">
                  <w:pPr>
                    <w:rPr>
                      <w:sz w:val="18"/>
                      <w:szCs w:val="18"/>
                    </w:rPr>
                  </w:pPr>
                </w:p>
                <w:p w:rsidR="0027076D" w:rsidRDefault="0027076D">
                  <w:pPr>
                    <w:rPr>
                      <w:sz w:val="18"/>
                      <w:szCs w:val="18"/>
                    </w:rPr>
                  </w:pPr>
                  <w:r>
                    <w:rPr>
                      <w:sz w:val="18"/>
                      <w:szCs w:val="18"/>
                    </w:rPr>
                    <w:t>18000</w:t>
                  </w:r>
                </w:p>
                <w:p w:rsidR="0027076D" w:rsidRDefault="0027076D">
                  <w:pPr>
                    <w:rPr>
                      <w:sz w:val="18"/>
                      <w:szCs w:val="18"/>
                    </w:rPr>
                  </w:pPr>
                </w:p>
                <w:p w:rsidR="00CE26EF" w:rsidRDefault="00CE26EF">
                  <w:r>
                    <w:rPr>
                      <w:sz w:val="18"/>
                      <w:szCs w:val="18"/>
                    </w:rPr>
                    <w:t>2240</w:t>
                  </w:r>
                  <w:r w:rsidR="00CE53F2">
                    <w:rPr>
                      <w:sz w:val="18"/>
                      <w:szCs w:val="18"/>
                    </w:rPr>
                    <w:t>4</w:t>
                  </w: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E42CDB">
                  <w:pPr>
                    <w:rPr>
                      <w:sz w:val="18"/>
                      <w:szCs w:val="18"/>
                    </w:rPr>
                  </w:pPr>
                  <w:r>
                    <w:rPr>
                      <w:sz w:val="18"/>
                      <w:szCs w:val="18"/>
                    </w:rPr>
                    <w:t>32800</w:t>
                  </w:r>
                </w:p>
                <w:p w:rsidR="00CE26EF" w:rsidRDefault="00CE26EF">
                  <w:pPr>
                    <w:rPr>
                      <w:sz w:val="18"/>
                      <w:szCs w:val="18"/>
                    </w:rPr>
                  </w:pPr>
                </w:p>
                <w:p w:rsidR="0027076D" w:rsidRDefault="0027076D">
                  <w:pPr>
                    <w:rPr>
                      <w:sz w:val="18"/>
                      <w:szCs w:val="18"/>
                    </w:rPr>
                  </w:pPr>
                </w:p>
                <w:p w:rsidR="00CE26EF" w:rsidRDefault="00D50ADD">
                  <w:pPr>
                    <w:rPr>
                      <w:sz w:val="18"/>
                      <w:szCs w:val="18"/>
                    </w:rPr>
                  </w:pPr>
                  <w:r>
                    <w:rPr>
                      <w:sz w:val="18"/>
                      <w:szCs w:val="18"/>
                    </w:rPr>
                    <w:t>52230</w:t>
                  </w: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27076D" w:rsidRDefault="0027076D">
                  <w:pPr>
                    <w:rPr>
                      <w:sz w:val="18"/>
                      <w:szCs w:val="18"/>
                    </w:rPr>
                  </w:pPr>
                </w:p>
                <w:p w:rsidR="00D50ADD" w:rsidRDefault="00D50ADD">
                  <w:pPr>
                    <w:rPr>
                      <w:sz w:val="18"/>
                      <w:szCs w:val="18"/>
                    </w:rPr>
                  </w:pPr>
                </w:p>
                <w:p w:rsidR="00D50ADD" w:rsidRDefault="00D50ADD">
                  <w:pPr>
                    <w:rPr>
                      <w:sz w:val="18"/>
                      <w:szCs w:val="18"/>
                    </w:rPr>
                  </w:pPr>
                </w:p>
                <w:p w:rsidR="00CE26EF" w:rsidRDefault="00CE26EF">
                  <w:r>
                    <w:rPr>
                      <w:sz w:val="18"/>
                      <w:szCs w:val="18"/>
                    </w:rPr>
                    <w:t>13400</w:t>
                  </w:r>
                </w:p>
                <w:p w:rsidR="00CE26EF" w:rsidRDefault="00CE26EF">
                  <w:r>
                    <w:rPr>
                      <w:sz w:val="18"/>
                      <w:szCs w:val="18"/>
                    </w:rPr>
                    <w:t xml:space="preserve"> </w:t>
                  </w:r>
                </w:p>
                <w:p w:rsidR="0027076D" w:rsidRDefault="0027076D">
                  <w:pPr>
                    <w:rPr>
                      <w:sz w:val="18"/>
                      <w:szCs w:val="18"/>
                    </w:rPr>
                  </w:pPr>
                </w:p>
                <w:p w:rsidR="00CE26EF" w:rsidRDefault="00CE26EF">
                  <w:r>
                    <w:rPr>
                      <w:sz w:val="18"/>
                      <w:szCs w:val="18"/>
                    </w:rPr>
                    <w:t>10000</w:t>
                  </w: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D50ADD">
                  <w:pPr>
                    <w:rPr>
                      <w:sz w:val="18"/>
                      <w:szCs w:val="18"/>
                    </w:rPr>
                  </w:pPr>
                  <w:r>
                    <w:rPr>
                      <w:sz w:val="18"/>
                      <w:szCs w:val="18"/>
                    </w:rPr>
                    <w:t>18700</w:t>
                  </w:r>
                </w:p>
                <w:p w:rsidR="00CE26EF" w:rsidRDefault="00CE26EF">
                  <w:pPr>
                    <w:rPr>
                      <w:sz w:val="18"/>
                      <w:szCs w:val="18"/>
                    </w:rPr>
                  </w:pPr>
                </w:p>
                <w:p w:rsidR="00CE26EF" w:rsidRDefault="00CE26EF">
                  <w:pPr>
                    <w:rPr>
                      <w:sz w:val="18"/>
                      <w:szCs w:val="18"/>
                    </w:rPr>
                  </w:pPr>
                </w:p>
                <w:p w:rsidR="00D50ADD" w:rsidRDefault="00D50ADD">
                  <w:pPr>
                    <w:rPr>
                      <w:sz w:val="18"/>
                      <w:szCs w:val="18"/>
                    </w:rPr>
                  </w:pPr>
                </w:p>
                <w:p w:rsidR="00D50ADD" w:rsidRDefault="00D50ADD">
                  <w:pPr>
                    <w:rPr>
                      <w:sz w:val="18"/>
                      <w:szCs w:val="18"/>
                    </w:rPr>
                  </w:pPr>
                </w:p>
                <w:p w:rsidR="00D50ADD" w:rsidRDefault="00D50ADD">
                  <w:pPr>
                    <w:rPr>
                      <w:sz w:val="18"/>
                      <w:szCs w:val="18"/>
                    </w:rPr>
                  </w:pPr>
                </w:p>
                <w:p w:rsidR="00CE26EF" w:rsidRDefault="00D50ADD" w:rsidP="00D50ADD">
                  <w:r>
                    <w:rPr>
                      <w:sz w:val="18"/>
                      <w:szCs w:val="18"/>
                    </w:rPr>
                    <w:t>14</w:t>
                  </w:r>
                  <w:r w:rsidR="00CE26EF">
                    <w:rPr>
                      <w:sz w:val="18"/>
                      <w:szCs w:val="18"/>
                    </w:rPr>
                    <w:t>00</w:t>
                  </w: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CE26EF" w:rsidRDefault="00CE26EF">
                  <w:pPr>
                    <w:snapToGrid w:val="0"/>
                    <w:rPr>
                      <w:b/>
                      <w:sz w:val="18"/>
                      <w:szCs w:val="18"/>
                    </w:rPr>
                  </w:pPr>
                </w:p>
                <w:p w:rsidR="00CE26EF" w:rsidRDefault="00CE26EF">
                  <w:pPr>
                    <w:rPr>
                      <w:b/>
                      <w:sz w:val="18"/>
                      <w:szCs w:val="18"/>
                    </w:rPr>
                  </w:pPr>
                </w:p>
                <w:p w:rsidR="00CE26EF" w:rsidRDefault="00CE26EF">
                  <w:pPr>
                    <w:rPr>
                      <w:b/>
                      <w:sz w:val="18"/>
                      <w:szCs w:val="18"/>
                    </w:rPr>
                  </w:pPr>
                </w:p>
                <w:p w:rsidR="00CE26EF" w:rsidRDefault="00CE26EF">
                  <w:pPr>
                    <w:rPr>
                      <w:b/>
                      <w:sz w:val="18"/>
                      <w:szCs w:val="18"/>
                    </w:rPr>
                  </w:pPr>
                </w:p>
                <w:p w:rsidR="00CE26EF" w:rsidRDefault="00CE26EF">
                  <w:pPr>
                    <w:rPr>
                      <w:b/>
                      <w:sz w:val="18"/>
                      <w:szCs w:val="18"/>
                    </w:rPr>
                  </w:pPr>
                </w:p>
                <w:p w:rsidR="00CE26EF" w:rsidRDefault="00CE26EF">
                  <w:pPr>
                    <w:rPr>
                      <w:b/>
                      <w:sz w:val="18"/>
                      <w:szCs w:val="18"/>
                    </w:rPr>
                  </w:pPr>
                </w:p>
                <w:p w:rsidR="00CE26EF" w:rsidRDefault="00CE53F2">
                  <w:pPr>
                    <w:rPr>
                      <w:sz w:val="18"/>
                      <w:szCs w:val="18"/>
                    </w:rPr>
                  </w:pPr>
                  <w:r>
                    <w:rPr>
                      <w:sz w:val="18"/>
                      <w:szCs w:val="18"/>
                    </w:rPr>
                    <w:t xml:space="preserve">58720     </w:t>
                  </w:r>
                </w:p>
                <w:p w:rsidR="00CE53F2" w:rsidRPr="00CE53F2" w:rsidRDefault="00CE53F2"/>
                <w:p w:rsidR="00CE26EF" w:rsidRDefault="00CE26EF">
                  <w:pPr>
                    <w:rPr>
                      <w:b/>
                      <w:sz w:val="18"/>
                      <w:szCs w:val="18"/>
                    </w:rPr>
                  </w:pPr>
                </w:p>
                <w:p w:rsidR="00CE26EF" w:rsidRDefault="00CE26EF">
                  <w:pPr>
                    <w:rPr>
                      <w:b/>
                      <w:sz w:val="18"/>
                      <w:szCs w:val="18"/>
                    </w:rPr>
                  </w:pPr>
                </w:p>
                <w:p w:rsidR="00CE53F2" w:rsidRDefault="00CE53F2">
                  <w:pPr>
                    <w:rPr>
                      <w:sz w:val="18"/>
                      <w:szCs w:val="18"/>
                    </w:rPr>
                  </w:pPr>
                </w:p>
                <w:p w:rsidR="0027076D" w:rsidRDefault="0027076D">
                  <w:pPr>
                    <w:rPr>
                      <w:sz w:val="18"/>
                      <w:szCs w:val="18"/>
                    </w:rPr>
                  </w:pPr>
                  <w:r>
                    <w:rPr>
                      <w:sz w:val="18"/>
                      <w:szCs w:val="18"/>
                    </w:rPr>
                    <w:t>18000</w:t>
                  </w:r>
                </w:p>
                <w:p w:rsidR="0027076D" w:rsidRDefault="0027076D">
                  <w:pPr>
                    <w:rPr>
                      <w:sz w:val="18"/>
                      <w:szCs w:val="18"/>
                    </w:rPr>
                  </w:pPr>
                </w:p>
                <w:p w:rsidR="00CE26EF" w:rsidRDefault="00CE26EF">
                  <w:r>
                    <w:rPr>
                      <w:sz w:val="18"/>
                      <w:szCs w:val="18"/>
                    </w:rPr>
                    <w:t>2240</w:t>
                  </w:r>
                  <w:r w:rsidR="00CE53F2">
                    <w:rPr>
                      <w:sz w:val="18"/>
                      <w:szCs w:val="18"/>
                    </w:rPr>
                    <w:t>4</w:t>
                  </w: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E42CDB">
                  <w:pPr>
                    <w:rPr>
                      <w:sz w:val="18"/>
                      <w:szCs w:val="18"/>
                    </w:rPr>
                  </w:pPr>
                  <w:r>
                    <w:rPr>
                      <w:sz w:val="18"/>
                      <w:szCs w:val="18"/>
                    </w:rPr>
                    <w:t>32800</w:t>
                  </w:r>
                </w:p>
                <w:p w:rsidR="00CE26EF" w:rsidRDefault="00CE26EF">
                  <w:pPr>
                    <w:rPr>
                      <w:sz w:val="18"/>
                      <w:szCs w:val="18"/>
                    </w:rPr>
                  </w:pPr>
                </w:p>
                <w:p w:rsidR="0027076D" w:rsidRDefault="0027076D">
                  <w:pPr>
                    <w:rPr>
                      <w:sz w:val="18"/>
                      <w:szCs w:val="18"/>
                    </w:rPr>
                  </w:pPr>
                </w:p>
                <w:p w:rsidR="00CE26EF" w:rsidRDefault="00D50ADD">
                  <w:pPr>
                    <w:rPr>
                      <w:sz w:val="18"/>
                      <w:szCs w:val="18"/>
                    </w:rPr>
                  </w:pPr>
                  <w:r>
                    <w:rPr>
                      <w:sz w:val="18"/>
                      <w:szCs w:val="18"/>
                    </w:rPr>
                    <w:t>52230</w:t>
                  </w: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27076D" w:rsidRDefault="0027076D">
                  <w:pPr>
                    <w:rPr>
                      <w:sz w:val="18"/>
                      <w:szCs w:val="18"/>
                    </w:rPr>
                  </w:pPr>
                </w:p>
                <w:p w:rsidR="00D50ADD" w:rsidRDefault="00D50ADD">
                  <w:pPr>
                    <w:rPr>
                      <w:sz w:val="18"/>
                      <w:szCs w:val="18"/>
                    </w:rPr>
                  </w:pPr>
                </w:p>
                <w:p w:rsidR="00CE26EF" w:rsidRDefault="00D50ADD">
                  <w:r>
                    <w:rPr>
                      <w:sz w:val="18"/>
                      <w:szCs w:val="18"/>
                    </w:rPr>
                    <w:t>1</w:t>
                  </w:r>
                  <w:r w:rsidR="00CE26EF">
                    <w:rPr>
                      <w:sz w:val="18"/>
                      <w:szCs w:val="18"/>
                    </w:rPr>
                    <w:t>3400</w:t>
                  </w:r>
                </w:p>
                <w:p w:rsidR="00CE26EF" w:rsidRDefault="00CE26EF">
                  <w:r>
                    <w:rPr>
                      <w:sz w:val="18"/>
                      <w:szCs w:val="18"/>
                    </w:rPr>
                    <w:t xml:space="preserve"> </w:t>
                  </w:r>
                </w:p>
                <w:p w:rsidR="0027076D" w:rsidRDefault="0027076D">
                  <w:pPr>
                    <w:rPr>
                      <w:sz w:val="18"/>
                      <w:szCs w:val="18"/>
                    </w:rPr>
                  </w:pPr>
                </w:p>
                <w:p w:rsidR="00CE26EF" w:rsidRDefault="00CE26EF">
                  <w:r>
                    <w:rPr>
                      <w:sz w:val="18"/>
                      <w:szCs w:val="18"/>
                    </w:rPr>
                    <w:t>10000</w:t>
                  </w: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D50ADD">
                  <w:pPr>
                    <w:rPr>
                      <w:sz w:val="18"/>
                      <w:szCs w:val="18"/>
                    </w:rPr>
                  </w:pPr>
                  <w:r>
                    <w:rPr>
                      <w:sz w:val="18"/>
                      <w:szCs w:val="18"/>
                    </w:rPr>
                    <w:t>18700</w:t>
                  </w:r>
                </w:p>
                <w:p w:rsidR="00CE26EF" w:rsidRDefault="00CE26EF">
                  <w:pPr>
                    <w:rPr>
                      <w:sz w:val="18"/>
                      <w:szCs w:val="18"/>
                    </w:rPr>
                  </w:pPr>
                </w:p>
                <w:p w:rsidR="00CE26EF" w:rsidRDefault="00CE26EF">
                  <w:pPr>
                    <w:rPr>
                      <w:sz w:val="18"/>
                      <w:szCs w:val="18"/>
                    </w:rPr>
                  </w:pPr>
                </w:p>
                <w:p w:rsidR="00D50ADD" w:rsidRDefault="00D50ADD">
                  <w:pPr>
                    <w:rPr>
                      <w:sz w:val="18"/>
                      <w:szCs w:val="18"/>
                    </w:rPr>
                  </w:pPr>
                </w:p>
                <w:p w:rsidR="00D50ADD" w:rsidRDefault="00D50ADD">
                  <w:pPr>
                    <w:rPr>
                      <w:sz w:val="18"/>
                      <w:szCs w:val="18"/>
                    </w:rPr>
                  </w:pPr>
                </w:p>
                <w:p w:rsidR="00D50ADD" w:rsidRDefault="00D50ADD">
                  <w:pPr>
                    <w:rPr>
                      <w:sz w:val="18"/>
                      <w:szCs w:val="18"/>
                    </w:rPr>
                  </w:pPr>
                </w:p>
                <w:p w:rsidR="00CE26EF" w:rsidRDefault="00D50ADD">
                  <w:r>
                    <w:rPr>
                      <w:sz w:val="18"/>
                      <w:szCs w:val="18"/>
                    </w:rPr>
                    <w:t>14</w:t>
                  </w:r>
                  <w:r w:rsidR="00CE26EF">
                    <w:rPr>
                      <w:sz w:val="18"/>
                      <w:szCs w:val="18"/>
                    </w:rPr>
                    <w:t>00</w:t>
                  </w:r>
                </w:p>
              </w:tc>
            </w:tr>
            <w:tr w:rsidR="00CE26EF" w:rsidTr="0027076D">
              <w:tc>
                <w:tcPr>
                  <w:tcW w:w="2721" w:type="dxa"/>
                  <w:tcBorders>
                    <w:top w:val="single" w:sz="4" w:space="0" w:color="000000"/>
                    <w:left w:val="single" w:sz="4" w:space="0" w:color="000000"/>
                    <w:bottom w:val="single" w:sz="4" w:space="0" w:color="000000"/>
                  </w:tcBorders>
                  <w:shd w:val="clear" w:color="auto" w:fill="auto"/>
                </w:tcPr>
                <w:p w:rsidR="00CE26EF" w:rsidRDefault="00CE26EF">
                  <w:r>
                    <w:rPr>
                      <w:b/>
                      <w:sz w:val="18"/>
                      <w:szCs w:val="18"/>
                    </w:rPr>
                    <w:t xml:space="preserve">Sous - Total </w:t>
                  </w:r>
                </w:p>
              </w:tc>
              <w:tc>
                <w:tcPr>
                  <w:tcW w:w="992" w:type="dxa"/>
                  <w:tcBorders>
                    <w:top w:val="single" w:sz="4" w:space="0" w:color="000000"/>
                    <w:left w:val="single" w:sz="4" w:space="0" w:color="000000"/>
                    <w:bottom w:val="single" w:sz="4" w:space="0" w:color="000000"/>
                  </w:tcBorders>
                  <w:shd w:val="clear" w:color="auto" w:fill="auto"/>
                </w:tcPr>
                <w:p w:rsidR="00CE26EF" w:rsidRPr="009338E1" w:rsidRDefault="009338E1">
                  <w:pPr>
                    <w:snapToGrid w:val="0"/>
                    <w:rPr>
                      <w:sz w:val="18"/>
                      <w:szCs w:val="18"/>
                    </w:rPr>
                  </w:pPr>
                  <w:r w:rsidRPr="009338E1">
                    <w:rPr>
                      <w:sz w:val="18"/>
                      <w:szCs w:val="18"/>
                    </w:rPr>
                    <w:t>175424</w:t>
                  </w:r>
                </w:p>
              </w:tc>
              <w:tc>
                <w:tcPr>
                  <w:tcW w:w="793" w:type="dxa"/>
                  <w:tcBorders>
                    <w:top w:val="single" w:sz="4" w:space="0" w:color="000000"/>
                    <w:left w:val="single" w:sz="4" w:space="0" w:color="000000"/>
                    <w:bottom w:val="single" w:sz="4" w:space="0" w:color="000000"/>
                  </w:tcBorders>
                  <w:shd w:val="clear" w:color="auto" w:fill="auto"/>
                </w:tcPr>
                <w:p w:rsidR="00CE26EF" w:rsidRPr="00BD5BCD" w:rsidRDefault="009338E1">
                  <w:pPr>
                    <w:snapToGrid w:val="0"/>
                  </w:pPr>
                  <w:r w:rsidRPr="00BD5BCD">
                    <w:t>175424</w:t>
                  </w: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CE26EF" w:rsidRPr="00BD5BCD" w:rsidRDefault="009338E1">
                  <w:pPr>
                    <w:snapToGrid w:val="0"/>
                  </w:pPr>
                  <w:r w:rsidRPr="00BD5BCD">
                    <w:t>175424</w:t>
                  </w:r>
                </w:p>
              </w:tc>
            </w:tr>
            <w:tr w:rsidR="00CE26EF" w:rsidTr="0027076D">
              <w:tc>
                <w:tcPr>
                  <w:tcW w:w="2721" w:type="dxa"/>
                  <w:tcBorders>
                    <w:top w:val="single" w:sz="4" w:space="0" w:color="000000"/>
                    <w:left w:val="single" w:sz="4" w:space="0" w:color="000000"/>
                    <w:bottom w:val="single" w:sz="4" w:space="0" w:color="000000"/>
                  </w:tcBorders>
                  <w:shd w:val="clear" w:color="auto" w:fill="auto"/>
                </w:tcPr>
                <w:p w:rsidR="00CE26EF" w:rsidRDefault="00CE26EF">
                  <w:r>
                    <w:rPr>
                      <w:b/>
                      <w:sz w:val="18"/>
                      <w:szCs w:val="18"/>
                    </w:rPr>
                    <w:t xml:space="preserve">Autres dépenses liées à la mise en œuvre du projet – dépenses non </w:t>
                  </w:r>
                  <w:proofErr w:type="spellStart"/>
                  <w:r>
                    <w:rPr>
                      <w:b/>
                      <w:sz w:val="18"/>
                      <w:szCs w:val="18"/>
                    </w:rPr>
                    <w:t>subventionnables</w:t>
                  </w:r>
                  <w:proofErr w:type="spellEnd"/>
                </w:p>
                <w:p w:rsidR="00CE26EF" w:rsidRDefault="00CE26EF">
                  <w:r>
                    <w:rPr>
                      <w:i/>
                    </w:rPr>
                    <w:t>Aménagement et équipements des logements</w:t>
                  </w:r>
                </w:p>
                <w:p w:rsidR="00CE26EF" w:rsidRDefault="00CE26EF">
                  <w:r>
                    <w:rPr>
                      <w:i/>
                    </w:rPr>
                    <w:t>Aide sur quittance/remise des loyers…</w:t>
                  </w:r>
                </w:p>
                <w:p w:rsidR="00CE26EF" w:rsidRDefault="00CE26EF">
                  <w:r>
                    <w:rPr>
                      <w:i/>
                    </w:rPr>
                    <w:t xml:space="preserve">Accompagnement non </w:t>
                  </w:r>
                  <w:proofErr w:type="spellStart"/>
                  <w:r>
                    <w:rPr>
                      <w:i/>
                    </w:rPr>
                    <w:t>subventionnable</w:t>
                  </w:r>
                  <w:proofErr w:type="spellEnd"/>
                  <w:r>
                    <w:rPr>
                      <w:i/>
                    </w:rPr>
                    <w:t xml:space="preserve"> (sanitaire, médico-social…)</w:t>
                  </w:r>
                </w:p>
                <w:p w:rsidR="00CE26EF" w:rsidRDefault="00CE26EF">
                  <w:r>
                    <w:rPr>
                      <w:b/>
                      <w:sz w:val="18"/>
                      <w:szCs w:val="18"/>
                    </w:rPr>
                    <w:lastRenderedPageBreak/>
                    <w:t>Dépenses d’investissements</w:t>
                  </w:r>
                  <w:r>
                    <w:rPr>
                      <w:rFonts w:ascii="Arial" w:hAnsi="Arial" w:cs="Arial"/>
                      <w:color w:val="FFFFFF"/>
                    </w:rPr>
                    <w:t xml:space="preserve"> dans la pierre et de travaux sur le bâti</w:t>
                  </w:r>
                </w:p>
              </w:tc>
              <w:tc>
                <w:tcPr>
                  <w:tcW w:w="992" w:type="dxa"/>
                  <w:tcBorders>
                    <w:top w:val="single" w:sz="4" w:space="0" w:color="000000"/>
                    <w:left w:val="single" w:sz="4" w:space="0" w:color="000000"/>
                    <w:bottom w:val="single" w:sz="4" w:space="0" w:color="000000"/>
                  </w:tcBorders>
                  <w:shd w:val="clear" w:color="auto" w:fill="auto"/>
                </w:tcPr>
                <w:p w:rsidR="00CE26EF" w:rsidRPr="00EA4C17" w:rsidRDefault="00CE26EF">
                  <w:pPr>
                    <w:rPr>
                      <w:sz w:val="18"/>
                      <w:szCs w:val="18"/>
                    </w:rPr>
                  </w:pPr>
                  <w:r w:rsidRPr="00EA4C17">
                    <w:rPr>
                      <w:sz w:val="18"/>
                      <w:szCs w:val="18"/>
                    </w:rPr>
                    <w:lastRenderedPageBreak/>
                    <w:t>An 1</w:t>
                  </w:r>
                </w:p>
                <w:p w:rsidR="00EA4C17" w:rsidRPr="00EA4C17" w:rsidRDefault="00EA4C17">
                  <w:pPr>
                    <w:rPr>
                      <w:sz w:val="18"/>
                      <w:szCs w:val="18"/>
                    </w:rPr>
                  </w:pPr>
                </w:p>
                <w:p w:rsidR="00EA4C17" w:rsidRPr="00EA4C17" w:rsidRDefault="00EA4C17">
                  <w:pPr>
                    <w:rPr>
                      <w:sz w:val="18"/>
                      <w:szCs w:val="18"/>
                    </w:rPr>
                  </w:pPr>
                </w:p>
                <w:p w:rsidR="00EA4C17" w:rsidRPr="00EA4C17" w:rsidRDefault="00EA4C17">
                  <w:pPr>
                    <w:rPr>
                      <w:sz w:val="18"/>
                      <w:szCs w:val="18"/>
                    </w:rPr>
                  </w:pPr>
                </w:p>
                <w:p w:rsidR="00EA4C17" w:rsidRPr="00EA4C17" w:rsidRDefault="00EA4C17">
                  <w:r w:rsidRPr="00EA4C17">
                    <w:rPr>
                      <w:sz w:val="18"/>
                      <w:szCs w:val="18"/>
                    </w:rPr>
                    <w:t>10000</w:t>
                  </w:r>
                </w:p>
              </w:tc>
              <w:tc>
                <w:tcPr>
                  <w:tcW w:w="793" w:type="dxa"/>
                  <w:tcBorders>
                    <w:top w:val="single" w:sz="4" w:space="0" w:color="000000"/>
                    <w:left w:val="single" w:sz="4" w:space="0" w:color="000000"/>
                    <w:bottom w:val="single" w:sz="4" w:space="0" w:color="000000"/>
                  </w:tcBorders>
                  <w:shd w:val="clear" w:color="auto" w:fill="auto"/>
                </w:tcPr>
                <w:p w:rsidR="00CE26EF" w:rsidRPr="00EA4C17" w:rsidRDefault="00CE26EF">
                  <w:pPr>
                    <w:rPr>
                      <w:sz w:val="18"/>
                      <w:szCs w:val="18"/>
                    </w:rPr>
                  </w:pPr>
                  <w:r w:rsidRPr="00EA4C17">
                    <w:rPr>
                      <w:sz w:val="18"/>
                      <w:szCs w:val="18"/>
                    </w:rPr>
                    <w:t>An 2</w:t>
                  </w:r>
                </w:p>
                <w:p w:rsidR="00EA4C17" w:rsidRPr="00EA4C17" w:rsidRDefault="00EA4C17">
                  <w:pPr>
                    <w:rPr>
                      <w:sz w:val="18"/>
                      <w:szCs w:val="18"/>
                    </w:rPr>
                  </w:pPr>
                </w:p>
                <w:p w:rsidR="00EA4C17" w:rsidRPr="00EA4C17" w:rsidRDefault="00EA4C17">
                  <w:pPr>
                    <w:rPr>
                      <w:sz w:val="18"/>
                      <w:szCs w:val="18"/>
                    </w:rPr>
                  </w:pPr>
                </w:p>
                <w:p w:rsidR="00EA4C17" w:rsidRPr="00EA4C17" w:rsidRDefault="00EA4C17">
                  <w:pPr>
                    <w:rPr>
                      <w:sz w:val="18"/>
                      <w:szCs w:val="18"/>
                    </w:rPr>
                  </w:pPr>
                </w:p>
                <w:p w:rsidR="00EA4C17" w:rsidRPr="00EA4C17" w:rsidRDefault="00EA4C17" w:rsidP="00EA4C17">
                  <w:r w:rsidRPr="00EA4C17">
                    <w:rPr>
                      <w:sz w:val="18"/>
                      <w:szCs w:val="18"/>
                    </w:rPr>
                    <w:t>10000</w:t>
                  </w: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CE26EF" w:rsidRDefault="00CE26EF">
                  <w:pPr>
                    <w:rPr>
                      <w:sz w:val="18"/>
                      <w:szCs w:val="18"/>
                    </w:rPr>
                  </w:pPr>
                  <w:r w:rsidRPr="00EA4C17">
                    <w:rPr>
                      <w:sz w:val="18"/>
                      <w:szCs w:val="18"/>
                    </w:rPr>
                    <w:t>An 3</w:t>
                  </w:r>
                </w:p>
                <w:p w:rsidR="00EA4C17" w:rsidRDefault="00EA4C17">
                  <w:pPr>
                    <w:rPr>
                      <w:sz w:val="18"/>
                      <w:szCs w:val="18"/>
                    </w:rPr>
                  </w:pPr>
                </w:p>
                <w:p w:rsidR="00EA4C17" w:rsidRDefault="00EA4C17">
                  <w:pPr>
                    <w:rPr>
                      <w:sz w:val="18"/>
                      <w:szCs w:val="18"/>
                    </w:rPr>
                  </w:pPr>
                </w:p>
                <w:p w:rsidR="00EA4C17" w:rsidRDefault="00EA4C17">
                  <w:pPr>
                    <w:rPr>
                      <w:sz w:val="18"/>
                      <w:szCs w:val="18"/>
                    </w:rPr>
                  </w:pPr>
                </w:p>
                <w:p w:rsidR="00EA4C17" w:rsidRPr="00EA4C17" w:rsidRDefault="00EA4C17">
                  <w:r>
                    <w:rPr>
                      <w:sz w:val="18"/>
                      <w:szCs w:val="18"/>
                    </w:rPr>
                    <w:t>10000</w:t>
                  </w:r>
                </w:p>
              </w:tc>
            </w:tr>
            <w:tr w:rsidR="00CE26EF" w:rsidTr="0027076D">
              <w:tc>
                <w:tcPr>
                  <w:tcW w:w="2721" w:type="dxa"/>
                  <w:tcBorders>
                    <w:top w:val="single" w:sz="4" w:space="0" w:color="000000"/>
                    <w:left w:val="single" w:sz="4" w:space="0" w:color="000000"/>
                    <w:bottom w:val="single" w:sz="4" w:space="0" w:color="000000"/>
                  </w:tcBorders>
                  <w:shd w:val="clear" w:color="auto" w:fill="auto"/>
                </w:tcPr>
                <w:p w:rsidR="00CE26EF" w:rsidRDefault="00CE26EF">
                  <w:r>
                    <w:rPr>
                      <w:b/>
                      <w:sz w:val="18"/>
                      <w:szCs w:val="18"/>
                    </w:rPr>
                    <w:t xml:space="preserve">Sous – Total </w:t>
                  </w:r>
                </w:p>
              </w:tc>
              <w:tc>
                <w:tcPr>
                  <w:tcW w:w="992" w:type="dxa"/>
                  <w:tcBorders>
                    <w:top w:val="single" w:sz="4" w:space="0" w:color="000000"/>
                    <w:left w:val="single" w:sz="4" w:space="0" w:color="000000"/>
                    <w:bottom w:val="single" w:sz="4" w:space="0" w:color="000000"/>
                  </w:tcBorders>
                  <w:shd w:val="clear" w:color="auto" w:fill="auto"/>
                </w:tcPr>
                <w:p w:rsidR="00CE26EF" w:rsidRDefault="00CE26EF">
                  <w:pPr>
                    <w:snapToGrid w:val="0"/>
                    <w:rPr>
                      <w:b/>
                      <w:sz w:val="18"/>
                      <w:szCs w:val="18"/>
                    </w:rPr>
                  </w:pPr>
                </w:p>
              </w:tc>
              <w:tc>
                <w:tcPr>
                  <w:tcW w:w="793" w:type="dxa"/>
                  <w:tcBorders>
                    <w:top w:val="single" w:sz="4" w:space="0" w:color="000000"/>
                    <w:left w:val="single" w:sz="4" w:space="0" w:color="000000"/>
                    <w:bottom w:val="single" w:sz="4" w:space="0" w:color="000000"/>
                  </w:tcBorders>
                  <w:shd w:val="clear" w:color="auto" w:fill="auto"/>
                </w:tcPr>
                <w:p w:rsidR="00CE26EF" w:rsidRDefault="00CE26EF">
                  <w:pPr>
                    <w:snapToGrid w:val="0"/>
                    <w:rPr>
                      <w:b/>
                      <w:sz w:val="18"/>
                      <w:szCs w:val="18"/>
                    </w:rPr>
                  </w:pP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CE26EF" w:rsidRDefault="00CE26EF">
                  <w:pPr>
                    <w:snapToGrid w:val="0"/>
                    <w:rPr>
                      <w:b/>
                      <w:sz w:val="18"/>
                      <w:szCs w:val="18"/>
                    </w:rPr>
                  </w:pPr>
                </w:p>
              </w:tc>
            </w:tr>
            <w:tr w:rsidR="00CE26EF" w:rsidTr="0027076D">
              <w:tc>
                <w:tcPr>
                  <w:tcW w:w="2721" w:type="dxa"/>
                  <w:tcBorders>
                    <w:top w:val="single" w:sz="4" w:space="0" w:color="000000"/>
                    <w:left w:val="single" w:sz="4" w:space="0" w:color="000000"/>
                    <w:bottom w:val="single" w:sz="4" w:space="0" w:color="000000"/>
                  </w:tcBorders>
                  <w:shd w:val="clear" w:color="auto" w:fill="auto"/>
                </w:tcPr>
                <w:p w:rsidR="00CE26EF" w:rsidRDefault="00CE26EF">
                  <w:r>
                    <w:rPr>
                      <w:b/>
                      <w:sz w:val="18"/>
                      <w:szCs w:val="18"/>
                    </w:rPr>
                    <w:t xml:space="preserve">Total </w:t>
                  </w:r>
                </w:p>
              </w:tc>
              <w:tc>
                <w:tcPr>
                  <w:tcW w:w="992" w:type="dxa"/>
                  <w:tcBorders>
                    <w:top w:val="single" w:sz="4" w:space="0" w:color="000000"/>
                    <w:left w:val="single" w:sz="4" w:space="0" w:color="000000"/>
                    <w:bottom w:val="single" w:sz="4" w:space="0" w:color="000000"/>
                  </w:tcBorders>
                  <w:shd w:val="clear" w:color="auto" w:fill="auto"/>
                </w:tcPr>
                <w:p w:rsidR="00CE26EF" w:rsidRPr="009338E1" w:rsidRDefault="009338E1">
                  <w:pPr>
                    <w:snapToGrid w:val="0"/>
                    <w:rPr>
                      <w:sz w:val="18"/>
                      <w:szCs w:val="18"/>
                    </w:rPr>
                  </w:pPr>
                  <w:r w:rsidRPr="009338E1">
                    <w:rPr>
                      <w:sz w:val="18"/>
                      <w:szCs w:val="18"/>
                    </w:rPr>
                    <w:t>185424</w:t>
                  </w:r>
                </w:p>
              </w:tc>
              <w:tc>
                <w:tcPr>
                  <w:tcW w:w="793" w:type="dxa"/>
                  <w:tcBorders>
                    <w:top w:val="single" w:sz="4" w:space="0" w:color="000000"/>
                    <w:left w:val="single" w:sz="4" w:space="0" w:color="000000"/>
                    <w:bottom w:val="single" w:sz="4" w:space="0" w:color="000000"/>
                  </w:tcBorders>
                  <w:shd w:val="clear" w:color="auto" w:fill="auto"/>
                </w:tcPr>
                <w:p w:rsidR="00CE26EF" w:rsidRPr="00BD5BCD" w:rsidRDefault="009338E1">
                  <w:pPr>
                    <w:snapToGrid w:val="0"/>
                  </w:pPr>
                  <w:r w:rsidRPr="00BD5BCD">
                    <w:t>185424</w:t>
                  </w: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CE26EF" w:rsidRPr="00BD5BCD" w:rsidRDefault="009338E1">
                  <w:pPr>
                    <w:snapToGrid w:val="0"/>
                  </w:pPr>
                  <w:r w:rsidRPr="00BD5BCD">
                    <w:t>185424</w:t>
                  </w:r>
                </w:p>
              </w:tc>
            </w:tr>
          </w:tbl>
          <w:p w:rsidR="00CE26EF" w:rsidRDefault="00CE26EF">
            <w:pPr>
              <w:rPr>
                <w:b/>
                <w:sz w:val="18"/>
                <w:szCs w:val="18"/>
              </w:rPr>
            </w:pPr>
          </w:p>
        </w:tc>
        <w:tc>
          <w:tcPr>
            <w:tcW w:w="5550" w:type="dxa"/>
            <w:tcBorders>
              <w:top w:val="single" w:sz="4" w:space="0" w:color="000000"/>
              <w:left w:val="single" w:sz="4" w:space="0" w:color="000000"/>
              <w:bottom w:val="single" w:sz="4" w:space="0" w:color="000000"/>
              <w:right w:val="single" w:sz="4" w:space="0" w:color="000000"/>
            </w:tcBorders>
            <w:shd w:val="clear" w:color="auto" w:fill="FFFFFF"/>
          </w:tcPr>
          <w:tbl>
            <w:tblPr>
              <w:tblW w:w="0" w:type="auto"/>
              <w:tblLayout w:type="fixed"/>
              <w:tblCellMar>
                <w:top w:w="29" w:type="dxa"/>
                <w:left w:w="115" w:type="dxa"/>
                <w:bottom w:w="29" w:type="dxa"/>
                <w:right w:w="115" w:type="dxa"/>
              </w:tblCellMar>
              <w:tblLook w:val="0000" w:firstRow="0" w:lastRow="0" w:firstColumn="0" w:lastColumn="0" w:noHBand="0" w:noVBand="0"/>
            </w:tblPr>
            <w:tblGrid>
              <w:gridCol w:w="2362"/>
              <w:gridCol w:w="937"/>
              <w:gridCol w:w="992"/>
              <w:gridCol w:w="993"/>
            </w:tblGrid>
            <w:tr w:rsidR="00CE26EF" w:rsidTr="00687F08">
              <w:tc>
                <w:tcPr>
                  <w:tcW w:w="2362" w:type="dxa"/>
                  <w:tcBorders>
                    <w:top w:val="single" w:sz="4" w:space="0" w:color="000000"/>
                    <w:left w:val="single" w:sz="4" w:space="0" w:color="000000"/>
                    <w:bottom w:val="single" w:sz="4" w:space="0" w:color="000000"/>
                  </w:tcBorders>
                  <w:shd w:val="clear" w:color="auto" w:fill="auto"/>
                </w:tcPr>
                <w:p w:rsidR="00CE26EF" w:rsidRDefault="00CE26EF">
                  <w:pPr>
                    <w:snapToGrid w:val="0"/>
                    <w:rPr>
                      <w:sz w:val="18"/>
                      <w:szCs w:val="18"/>
                    </w:rPr>
                  </w:pPr>
                </w:p>
              </w:tc>
              <w:tc>
                <w:tcPr>
                  <w:tcW w:w="937" w:type="dxa"/>
                  <w:tcBorders>
                    <w:top w:val="single" w:sz="4" w:space="0" w:color="000000"/>
                    <w:left w:val="single" w:sz="4" w:space="0" w:color="000000"/>
                    <w:bottom w:val="single" w:sz="4" w:space="0" w:color="000000"/>
                  </w:tcBorders>
                  <w:shd w:val="clear" w:color="auto" w:fill="auto"/>
                </w:tcPr>
                <w:p w:rsidR="00CE26EF" w:rsidRDefault="00CE26EF">
                  <w:r>
                    <w:rPr>
                      <w:b/>
                      <w:sz w:val="18"/>
                      <w:szCs w:val="18"/>
                    </w:rPr>
                    <w:t>An 1</w:t>
                  </w:r>
                </w:p>
              </w:tc>
              <w:tc>
                <w:tcPr>
                  <w:tcW w:w="992" w:type="dxa"/>
                  <w:tcBorders>
                    <w:top w:val="single" w:sz="4" w:space="0" w:color="000000"/>
                    <w:left w:val="single" w:sz="4" w:space="0" w:color="000000"/>
                    <w:bottom w:val="single" w:sz="4" w:space="0" w:color="000000"/>
                  </w:tcBorders>
                  <w:shd w:val="clear" w:color="auto" w:fill="auto"/>
                </w:tcPr>
                <w:p w:rsidR="00CE26EF" w:rsidRDefault="00CE26EF">
                  <w:r>
                    <w:rPr>
                      <w:b/>
                      <w:sz w:val="18"/>
                      <w:szCs w:val="18"/>
                    </w:rPr>
                    <w:t>An 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E26EF" w:rsidRDefault="00CE26EF">
                  <w:r>
                    <w:rPr>
                      <w:b/>
                      <w:sz w:val="18"/>
                      <w:szCs w:val="18"/>
                    </w:rPr>
                    <w:t xml:space="preserve">An 3 </w:t>
                  </w:r>
                </w:p>
              </w:tc>
            </w:tr>
            <w:tr w:rsidR="00CE26EF" w:rsidTr="00687F08">
              <w:tc>
                <w:tcPr>
                  <w:tcW w:w="2362" w:type="dxa"/>
                  <w:tcBorders>
                    <w:top w:val="single" w:sz="4" w:space="0" w:color="000000"/>
                    <w:left w:val="single" w:sz="4" w:space="0" w:color="000000"/>
                    <w:bottom w:val="single" w:sz="4" w:space="0" w:color="000000"/>
                  </w:tcBorders>
                  <w:shd w:val="clear" w:color="auto" w:fill="auto"/>
                </w:tcPr>
                <w:p w:rsidR="00CE26EF" w:rsidRDefault="00CE26EF">
                  <w:pPr>
                    <w:snapToGrid w:val="0"/>
                    <w:rPr>
                      <w:b/>
                      <w:sz w:val="18"/>
                      <w:szCs w:val="18"/>
                    </w:rPr>
                  </w:pPr>
                </w:p>
                <w:p w:rsidR="00CE26EF" w:rsidRDefault="00CE26EF">
                  <w:pPr>
                    <w:rPr>
                      <w:sz w:val="18"/>
                      <w:szCs w:val="18"/>
                    </w:rPr>
                  </w:pPr>
                </w:p>
                <w:p w:rsidR="00CE26EF" w:rsidRDefault="00CE26EF">
                  <w:pPr>
                    <w:rPr>
                      <w:sz w:val="18"/>
                      <w:szCs w:val="18"/>
                    </w:rPr>
                  </w:pPr>
                </w:p>
                <w:p w:rsidR="00CE26EF" w:rsidRDefault="00CE26EF">
                  <w:r>
                    <w:rPr>
                      <w:sz w:val="18"/>
                      <w:szCs w:val="18"/>
                    </w:rPr>
                    <w:t>Fonds propres</w:t>
                  </w:r>
                </w:p>
                <w:p w:rsidR="00CE26EF" w:rsidRDefault="00CE26EF">
                  <w:pPr>
                    <w:rPr>
                      <w:sz w:val="18"/>
                      <w:szCs w:val="18"/>
                    </w:rPr>
                  </w:pPr>
                </w:p>
                <w:p w:rsidR="00CE26EF" w:rsidRDefault="00CE26EF">
                  <w:r>
                    <w:rPr>
                      <w:sz w:val="18"/>
                      <w:szCs w:val="18"/>
                    </w:rPr>
                    <w:t>Subvention sollicitée</w:t>
                  </w:r>
                  <w:r>
                    <w:rPr>
                      <w:rStyle w:val="Caractresdenotedebasdepage"/>
                      <w:sz w:val="18"/>
                      <w:szCs w:val="18"/>
                    </w:rPr>
                    <w:footnoteReference w:id="1"/>
                  </w:r>
                  <w:r>
                    <w:rPr>
                      <w:sz w:val="18"/>
                      <w:szCs w:val="18"/>
                    </w:rPr>
                    <w:t xml:space="preserve"> au titre de l’appel à projet 10 000 logements Hlm accompagnés</w:t>
                  </w:r>
                </w:p>
                <w:p w:rsidR="00CE26EF" w:rsidRDefault="00CE26EF">
                  <w:pPr>
                    <w:rPr>
                      <w:sz w:val="18"/>
                      <w:szCs w:val="18"/>
                    </w:rPr>
                  </w:pPr>
                </w:p>
                <w:p w:rsidR="00CE26EF" w:rsidRDefault="00CE26EF">
                  <w:r>
                    <w:rPr>
                      <w:sz w:val="18"/>
                      <w:szCs w:val="18"/>
                    </w:rPr>
                    <w:t>Autres financements</w:t>
                  </w:r>
                </w:p>
                <w:p w:rsidR="00CE26EF" w:rsidRDefault="00CE26EF">
                  <w:pPr>
                    <w:rPr>
                      <w:sz w:val="18"/>
                      <w:szCs w:val="18"/>
                    </w:rPr>
                  </w:pPr>
                </w:p>
                <w:p w:rsidR="00CE26EF" w:rsidRDefault="00CE26EF">
                  <w:r>
                    <w:rPr>
                      <w:sz w:val="18"/>
                      <w:szCs w:val="18"/>
                    </w:rPr>
                    <w:t>FAPI</w:t>
                  </w:r>
                </w:p>
                <w:p w:rsidR="00CE26EF" w:rsidRDefault="00CE26EF">
                  <w:pPr>
                    <w:rPr>
                      <w:sz w:val="18"/>
                      <w:szCs w:val="18"/>
                    </w:rPr>
                  </w:pPr>
                </w:p>
                <w:p w:rsidR="00CE26EF" w:rsidRDefault="00CE26EF">
                  <w:r>
                    <w:rPr>
                      <w:sz w:val="18"/>
                      <w:szCs w:val="18"/>
                    </w:rPr>
                    <w:t xml:space="preserve">Département </w:t>
                  </w:r>
                </w:p>
                <w:p w:rsidR="00CE26EF" w:rsidRDefault="00CE26EF">
                  <w:pPr>
                    <w:rPr>
                      <w:sz w:val="18"/>
                      <w:szCs w:val="18"/>
                    </w:rPr>
                  </w:pPr>
                </w:p>
                <w:p w:rsidR="00CE26EF" w:rsidRDefault="00CE26EF">
                  <w:r>
                    <w:rPr>
                      <w:sz w:val="18"/>
                      <w:szCs w:val="18"/>
                    </w:rPr>
                    <w:t>État (Bop 177)</w:t>
                  </w: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p w:rsidR="00CE26EF" w:rsidRDefault="00CE26EF">
                  <w:pPr>
                    <w:rPr>
                      <w:sz w:val="18"/>
                      <w:szCs w:val="18"/>
                    </w:rPr>
                  </w:pPr>
                </w:p>
              </w:tc>
              <w:tc>
                <w:tcPr>
                  <w:tcW w:w="937" w:type="dxa"/>
                  <w:tcBorders>
                    <w:top w:val="single" w:sz="4" w:space="0" w:color="000000"/>
                    <w:left w:val="single" w:sz="4" w:space="0" w:color="000000"/>
                    <w:bottom w:val="single" w:sz="4" w:space="0" w:color="000000"/>
                  </w:tcBorders>
                  <w:shd w:val="clear" w:color="auto" w:fill="auto"/>
                </w:tcPr>
                <w:p w:rsidR="00CE26EF" w:rsidRDefault="00CE26EF">
                  <w:pPr>
                    <w:snapToGrid w:val="0"/>
                    <w:rPr>
                      <w:sz w:val="18"/>
                      <w:szCs w:val="18"/>
                    </w:rPr>
                  </w:pPr>
                </w:p>
                <w:p w:rsidR="00CE26EF" w:rsidRDefault="00CE26EF">
                  <w:pPr>
                    <w:snapToGrid w:val="0"/>
                    <w:rPr>
                      <w:sz w:val="18"/>
                      <w:szCs w:val="18"/>
                    </w:rPr>
                  </w:pPr>
                </w:p>
                <w:p w:rsidR="00CE26EF" w:rsidRDefault="00CE26EF">
                  <w:pPr>
                    <w:snapToGrid w:val="0"/>
                    <w:rPr>
                      <w:sz w:val="18"/>
                      <w:szCs w:val="18"/>
                    </w:rPr>
                  </w:pPr>
                </w:p>
                <w:p w:rsidR="00CE26EF" w:rsidRDefault="0021143A">
                  <w:pPr>
                    <w:snapToGrid w:val="0"/>
                    <w:rPr>
                      <w:sz w:val="18"/>
                      <w:szCs w:val="18"/>
                    </w:rPr>
                  </w:pPr>
                  <w:r>
                    <w:rPr>
                      <w:sz w:val="18"/>
                      <w:szCs w:val="18"/>
                    </w:rPr>
                    <w:t>35085</w:t>
                  </w:r>
                </w:p>
                <w:p w:rsidR="009338E1" w:rsidRDefault="009338E1">
                  <w:pPr>
                    <w:snapToGrid w:val="0"/>
                    <w:rPr>
                      <w:sz w:val="18"/>
                      <w:szCs w:val="18"/>
                    </w:rPr>
                  </w:pPr>
                </w:p>
                <w:p w:rsidR="00CE26EF" w:rsidRDefault="0021143A">
                  <w:pPr>
                    <w:snapToGrid w:val="0"/>
                    <w:rPr>
                      <w:sz w:val="18"/>
                      <w:szCs w:val="18"/>
                    </w:rPr>
                  </w:pPr>
                  <w:r>
                    <w:t>92339</w:t>
                  </w:r>
                </w:p>
                <w:p w:rsidR="00CE26EF" w:rsidRDefault="00CE26EF">
                  <w:pPr>
                    <w:snapToGrid w:val="0"/>
                    <w:rPr>
                      <w:sz w:val="18"/>
                      <w:szCs w:val="18"/>
                    </w:rPr>
                  </w:pPr>
                </w:p>
                <w:p w:rsidR="00CE26EF" w:rsidRDefault="00CE26EF">
                  <w:pPr>
                    <w:snapToGrid w:val="0"/>
                    <w:rPr>
                      <w:sz w:val="18"/>
                      <w:szCs w:val="18"/>
                    </w:rPr>
                  </w:pPr>
                </w:p>
                <w:p w:rsidR="00CE26EF" w:rsidRDefault="00CE26EF">
                  <w:pPr>
                    <w:snapToGrid w:val="0"/>
                    <w:rPr>
                      <w:sz w:val="18"/>
                      <w:szCs w:val="18"/>
                    </w:rPr>
                  </w:pPr>
                </w:p>
                <w:p w:rsidR="00CE26EF" w:rsidRDefault="00CE26EF">
                  <w:pPr>
                    <w:snapToGrid w:val="0"/>
                    <w:rPr>
                      <w:sz w:val="18"/>
                      <w:szCs w:val="18"/>
                    </w:rPr>
                  </w:pPr>
                </w:p>
                <w:p w:rsidR="00CE26EF" w:rsidRDefault="00CE26EF">
                  <w:pPr>
                    <w:snapToGrid w:val="0"/>
                    <w:rPr>
                      <w:sz w:val="18"/>
                      <w:szCs w:val="18"/>
                    </w:rPr>
                  </w:pPr>
                </w:p>
                <w:p w:rsidR="00CE26EF" w:rsidRDefault="00CE26EF">
                  <w:pPr>
                    <w:snapToGrid w:val="0"/>
                    <w:rPr>
                      <w:sz w:val="18"/>
                      <w:szCs w:val="18"/>
                    </w:rPr>
                  </w:pPr>
                </w:p>
                <w:p w:rsidR="00CE26EF" w:rsidRDefault="00CE26EF">
                  <w:pPr>
                    <w:snapToGrid w:val="0"/>
                  </w:pPr>
                  <w:r>
                    <w:rPr>
                      <w:sz w:val="18"/>
                      <w:szCs w:val="18"/>
                    </w:rPr>
                    <w:t xml:space="preserve">  8000</w:t>
                  </w:r>
                </w:p>
                <w:p w:rsidR="00CE26EF" w:rsidRDefault="00CE26EF">
                  <w:pPr>
                    <w:snapToGrid w:val="0"/>
                    <w:rPr>
                      <w:sz w:val="18"/>
                      <w:szCs w:val="18"/>
                    </w:rPr>
                  </w:pPr>
                </w:p>
                <w:p w:rsidR="00CE26EF" w:rsidRDefault="00CE26EF">
                  <w:pPr>
                    <w:snapToGrid w:val="0"/>
                  </w:pPr>
                  <w:r>
                    <w:rPr>
                      <w:sz w:val="18"/>
                      <w:szCs w:val="18"/>
                    </w:rPr>
                    <w:t>20000</w:t>
                  </w:r>
                </w:p>
                <w:p w:rsidR="00CE26EF" w:rsidRDefault="00CE26EF">
                  <w:pPr>
                    <w:snapToGrid w:val="0"/>
                    <w:rPr>
                      <w:sz w:val="18"/>
                      <w:szCs w:val="18"/>
                    </w:rPr>
                  </w:pPr>
                </w:p>
                <w:p w:rsidR="00CE26EF" w:rsidRDefault="00CE26EF">
                  <w:pPr>
                    <w:snapToGrid w:val="0"/>
                  </w:pPr>
                  <w:r>
                    <w:rPr>
                      <w:sz w:val="18"/>
                      <w:szCs w:val="18"/>
                    </w:rPr>
                    <w:t>20000</w:t>
                  </w:r>
                </w:p>
              </w:tc>
              <w:tc>
                <w:tcPr>
                  <w:tcW w:w="992" w:type="dxa"/>
                  <w:tcBorders>
                    <w:top w:val="single" w:sz="4" w:space="0" w:color="000000"/>
                    <w:left w:val="single" w:sz="4" w:space="0" w:color="000000"/>
                    <w:bottom w:val="single" w:sz="4" w:space="0" w:color="000000"/>
                  </w:tcBorders>
                  <w:shd w:val="clear" w:color="auto" w:fill="auto"/>
                </w:tcPr>
                <w:p w:rsidR="00CE26EF" w:rsidRDefault="00CE26EF">
                  <w:pPr>
                    <w:snapToGrid w:val="0"/>
                    <w:rPr>
                      <w:sz w:val="18"/>
                      <w:szCs w:val="18"/>
                    </w:rPr>
                  </w:pPr>
                </w:p>
                <w:p w:rsidR="00CE26EF" w:rsidRDefault="00CE26EF">
                  <w:pPr>
                    <w:snapToGrid w:val="0"/>
                    <w:rPr>
                      <w:sz w:val="18"/>
                      <w:szCs w:val="18"/>
                    </w:rPr>
                  </w:pPr>
                </w:p>
                <w:p w:rsidR="00CE26EF" w:rsidRDefault="00CE26EF">
                  <w:pPr>
                    <w:snapToGrid w:val="0"/>
                    <w:rPr>
                      <w:sz w:val="18"/>
                      <w:szCs w:val="18"/>
                    </w:rPr>
                  </w:pPr>
                </w:p>
                <w:p w:rsidR="00CE26EF" w:rsidRDefault="0021143A">
                  <w:pPr>
                    <w:snapToGrid w:val="0"/>
                    <w:rPr>
                      <w:sz w:val="18"/>
                      <w:szCs w:val="18"/>
                    </w:rPr>
                  </w:pPr>
                  <w:r>
                    <w:rPr>
                      <w:sz w:val="18"/>
                      <w:szCs w:val="18"/>
                    </w:rPr>
                    <w:t>35085</w:t>
                  </w:r>
                </w:p>
                <w:p w:rsidR="00CE26EF" w:rsidRDefault="00CE26EF">
                  <w:pPr>
                    <w:snapToGrid w:val="0"/>
                    <w:rPr>
                      <w:sz w:val="18"/>
                      <w:szCs w:val="18"/>
                    </w:rPr>
                  </w:pPr>
                </w:p>
                <w:p w:rsidR="00CE26EF" w:rsidRDefault="0021143A">
                  <w:pPr>
                    <w:snapToGrid w:val="0"/>
                    <w:rPr>
                      <w:sz w:val="18"/>
                      <w:szCs w:val="18"/>
                    </w:rPr>
                  </w:pPr>
                  <w:r>
                    <w:rPr>
                      <w:sz w:val="18"/>
                      <w:szCs w:val="18"/>
                    </w:rPr>
                    <w:t>92339</w:t>
                  </w:r>
                </w:p>
                <w:p w:rsidR="00CE26EF" w:rsidRDefault="00CE26EF">
                  <w:pPr>
                    <w:snapToGrid w:val="0"/>
                    <w:rPr>
                      <w:sz w:val="18"/>
                      <w:szCs w:val="18"/>
                    </w:rPr>
                  </w:pPr>
                </w:p>
                <w:p w:rsidR="00CE26EF" w:rsidRDefault="00CE26EF">
                  <w:pPr>
                    <w:snapToGrid w:val="0"/>
                    <w:rPr>
                      <w:sz w:val="18"/>
                      <w:szCs w:val="18"/>
                    </w:rPr>
                  </w:pPr>
                </w:p>
                <w:p w:rsidR="00CE26EF" w:rsidRDefault="00CE26EF">
                  <w:pPr>
                    <w:snapToGrid w:val="0"/>
                    <w:rPr>
                      <w:sz w:val="18"/>
                      <w:szCs w:val="18"/>
                    </w:rPr>
                  </w:pPr>
                </w:p>
                <w:p w:rsidR="00CE26EF" w:rsidRDefault="00CE26EF">
                  <w:pPr>
                    <w:snapToGrid w:val="0"/>
                    <w:rPr>
                      <w:sz w:val="18"/>
                      <w:szCs w:val="18"/>
                    </w:rPr>
                  </w:pPr>
                </w:p>
                <w:p w:rsidR="00CE26EF" w:rsidRDefault="00CE26EF">
                  <w:pPr>
                    <w:snapToGrid w:val="0"/>
                    <w:rPr>
                      <w:sz w:val="18"/>
                      <w:szCs w:val="18"/>
                    </w:rPr>
                  </w:pPr>
                </w:p>
                <w:p w:rsidR="00CE26EF" w:rsidRDefault="00CE26EF">
                  <w:pPr>
                    <w:snapToGrid w:val="0"/>
                    <w:rPr>
                      <w:sz w:val="18"/>
                      <w:szCs w:val="18"/>
                    </w:rPr>
                  </w:pPr>
                </w:p>
                <w:p w:rsidR="00CE26EF" w:rsidRDefault="00CE26EF">
                  <w:pPr>
                    <w:snapToGrid w:val="0"/>
                  </w:pPr>
                  <w:r>
                    <w:rPr>
                      <w:sz w:val="18"/>
                      <w:szCs w:val="18"/>
                    </w:rPr>
                    <w:t xml:space="preserve">  8000</w:t>
                  </w:r>
                </w:p>
                <w:p w:rsidR="00CE26EF" w:rsidRDefault="00CE26EF">
                  <w:pPr>
                    <w:snapToGrid w:val="0"/>
                    <w:rPr>
                      <w:sz w:val="18"/>
                      <w:szCs w:val="18"/>
                    </w:rPr>
                  </w:pPr>
                </w:p>
                <w:p w:rsidR="00CE26EF" w:rsidRDefault="00CE26EF">
                  <w:pPr>
                    <w:snapToGrid w:val="0"/>
                  </w:pPr>
                  <w:r>
                    <w:rPr>
                      <w:sz w:val="18"/>
                      <w:szCs w:val="18"/>
                    </w:rPr>
                    <w:t>20000</w:t>
                  </w:r>
                </w:p>
                <w:p w:rsidR="00CE26EF" w:rsidRDefault="00CE26EF">
                  <w:pPr>
                    <w:snapToGrid w:val="0"/>
                    <w:rPr>
                      <w:sz w:val="18"/>
                      <w:szCs w:val="18"/>
                    </w:rPr>
                  </w:pPr>
                </w:p>
                <w:p w:rsidR="00CE26EF" w:rsidRDefault="00CE26EF">
                  <w:pPr>
                    <w:snapToGrid w:val="0"/>
                  </w:pPr>
                  <w:r>
                    <w:rPr>
                      <w:sz w:val="18"/>
                      <w:szCs w:val="18"/>
                    </w:rPr>
                    <w:t>20000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E26EF" w:rsidRDefault="00CE26EF">
                  <w:pPr>
                    <w:snapToGrid w:val="0"/>
                    <w:rPr>
                      <w:sz w:val="18"/>
                      <w:szCs w:val="18"/>
                    </w:rPr>
                  </w:pPr>
                </w:p>
                <w:p w:rsidR="00CE26EF" w:rsidRDefault="00CE26EF">
                  <w:pPr>
                    <w:snapToGrid w:val="0"/>
                    <w:rPr>
                      <w:sz w:val="18"/>
                      <w:szCs w:val="18"/>
                    </w:rPr>
                  </w:pPr>
                </w:p>
                <w:p w:rsidR="00CE26EF" w:rsidRDefault="00CE26EF">
                  <w:pPr>
                    <w:snapToGrid w:val="0"/>
                    <w:rPr>
                      <w:sz w:val="18"/>
                      <w:szCs w:val="18"/>
                    </w:rPr>
                  </w:pPr>
                </w:p>
                <w:p w:rsidR="00CE26EF" w:rsidRDefault="0021143A">
                  <w:pPr>
                    <w:snapToGrid w:val="0"/>
                    <w:rPr>
                      <w:sz w:val="18"/>
                      <w:szCs w:val="18"/>
                    </w:rPr>
                  </w:pPr>
                  <w:r>
                    <w:rPr>
                      <w:sz w:val="18"/>
                      <w:szCs w:val="18"/>
                    </w:rPr>
                    <w:t>35085</w:t>
                  </w:r>
                </w:p>
                <w:p w:rsidR="00CE26EF" w:rsidRDefault="00CE26EF">
                  <w:pPr>
                    <w:snapToGrid w:val="0"/>
                    <w:rPr>
                      <w:sz w:val="18"/>
                      <w:szCs w:val="18"/>
                    </w:rPr>
                  </w:pPr>
                </w:p>
                <w:p w:rsidR="00CE26EF" w:rsidRDefault="0021143A">
                  <w:pPr>
                    <w:snapToGrid w:val="0"/>
                    <w:rPr>
                      <w:sz w:val="18"/>
                      <w:szCs w:val="18"/>
                    </w:rPr>
                  </w:pPr>
                  <w:r>
                    <w:rPr>
                      <w:sz w:val="18"/>
                      <w:szCs w:val="18"/>
                    </w:rPr>
                    <w:t>92339</w:t>
                  </w:r>
                </w:p>
                <w:p w:rsidR="00CE26EF" w:rsidRDefault="00CE26EF">
                  <w:pPr>
                    <w:snapToGrid w:val="0"/>
                    <w:rPr>
                      <w:sz w:val="18"/>
                      <w:szCs w:val="18"/>
                    </w:rPr>
                  </w:pPr>
                </w:p>
                <w:p w:rsidR="00CE26EF" w:rsidRDefault="00CE26EF">
                  <w:pPr>
                    <w:snapToGrid w:val="0"/>
                    <w:rPr>
                      <w:sz w:val="18"/>
                      <w:szCs w:val="18"/>
                    </w:rPr>
                  </w:pPr>
                </w:p>
                <w:p w:rsidR="00CE26EF" w:rsidRDefault="00CE26EF">
                  <w:pPr>
                    <w:snapToGrid w:val="0"/>
                    <w:rPr>
                      <w:sz w:val="18"/>
                      <w:szCs w:val="18"/>
                    </w:rPr>
                  </w:pPr>
                </w:p>
                <w:p w:rsidR="00CE26EF" w:rsidRDefault="00CE26EF">
                  <w:pPr>
                    <w:snapToGrid w:val="0"/>
                    <w:rPr>
                      <w:sz w:val="18"/>
                      <w:szCs w:val="18"/>
                    </w:rPr>
                  </w:pPr>
                </w:p>
                <w:p w:rsidR="00CE26EF" w:rsidRDefault="00CE26EF">
                  <w:pPr>
                    <w:snapToGrid w:val="0"/>
                    <w:rPr>
                      <w:sz w:val="18"/>
                      <w:szCs w:val="18"/>
                    </w:rPr>
                  </w:pPr>
                </w:p>
                <w:p w:rsidR="00CE26EF" w:rsidRDefault="00CE26EF">
                  <w:pPr>
                    <w:snapToGrid w:val="0"/>
                    <w:rPr>
                      <w:sz w:val="18"/>
                      <w:szCs w:val="18"/>
                    </w:rPr>
                  </w:pPr>
                </w:p>
                <w:p w:rsidR="00CE26EF" w:rsidRDefault="00CE26EF">
                  <w:pPr>
                    <w:snapToGrid w:val="0"/>
                  </w:pPr>
                  <w:r>
                    <w:rPr>
                      <w:sz w:val="18"/>
                      <w:szCs w:val="18"/>
                    </w:rPr>
                    <w:t xml:space="preserve">  8000</w:t>
                  </w:r>
                </w:p>
                <w:p w:rsidR="00CE26EF" w:rsidRDefault="00CE26EF">
                  <w:pPr>
                    <w:snapToGrid w:val="0"/>
                    <w:rPr>
                      <w:sz w:val="18"/>
                      <w:szCs w:val="18"/>
                    </w:rPr>
                  </w:pPr>
                </w:p>
                <w:p w:rsidR="00CE26EF" w:rsidRDefault="00CE26EF">
                  <w:pPr>
                    <w:snapToGrid w:val="0"/>
                  </w:pPr>
                  <w:r>
                    <w:rPr>
                      <w:sz w:val="18"/>
                      <w:szCs w:val="18"/>
                    </w:rPr>
                    <w:t>20000</w:t>
                  </w:r>
                </w:p>
                <w:p w:rsidR="00CE26EF" w:rsidRDefault="00CE26EF">
                  <w:pPr>
                    <w:snapToGrid w:val="0"/>
                    <w:rPr>
                      <w:sz w:val="18"/>
                      <w:szCs w:val="18"/>
                    </w:rPr>
                  </w:pPr>
                </w:p>
                <w:p w:rsidR="00CE26EF" w:rsidRDefault="00CE26EF">
                  <w:pPr>
                    <w:snapToGrid w:val="0"/>
                  </w:pPr>
                  <w:r>
                    <w:rPr>
                      <w:sz w:val="18"/>
                      <w:szCs w:val="18"/>
                    </w:rPr>
                    <w:t>20000</w:t>
                  </w:r>
                </w:p>
                <w:p w:rsidR="00CE26EF" w:rsidRDefault="00CE26EF">
                  <w:pPr>
                    <w:snapToGrid w:val="0"/>
                    <w:rPr>
                      <w:sz w:val="18"/>
                      <w:szCs w:val="18"/>
                    </w:rPr>
                  </w:pPr>
                </w:p>
              </w:tc>
            </w:tr>
            <w:tr w:rsidR="00CE26EF" w:rsidTr="00687F08">
              <w:tc>
                <w:tcPr>
                  <w:tcW w:w="2362" w:type="dxa"/>
                  <w:tcBorders>
                    <w:top w:val="single" w:sz="4" w:space="0" w:color="000000"/>
                    <w:left w:val="single" w:sz="4" w:space="0" w:color="000000"/>
                    <w:bottom w:val="single" w:sz="4" w:space="0" w:color="000000"/>
                  </w:tcBorders>
                  <w:shd w:val="clear" w:color="auto" w:fill="auto"/>
                </w:tcPr>
                <w:p w:rsidR="00CE26EF" w:rsidRDefault="00CE26EF">
                  <w:r>
                    <w:rPr>
                      <w:b/>
                      <w:sz w:val="18"/>
                      <w:szCs w:val="18"/>
                    </w:rPr>
                    <w:t xml:space="preserve">Total </w:t>
                  </w:r>
                </w:p>
              </w:tc>
              <w:tc>
                <w:tcPr>
                  <w:tcW w:w="937" w:type="dxa"/>
                  <w:tcBorders>
                    <w:top w:val="single" w:sz="4" w:space="0" w:color="000000"/>
                    <w:left w:val="single" w:sz="4" w:space="0" w:color="000000"/>
                    <w:bottom w:val="single" w:sz="4" w:space="0" w:color="000000"/>
                  </w:tcBorders>
                  <w:shd w:val="clear" w:color="auto" w:fill="auto"/>
                </w:tcPr>
                <w:p w:rsidR="00CE26EF" w:rsidRPr="00BD5BCD" w:rsidRDefault="009338E1">
                  <w:pPr>
                    <w:snapToGrid w:val="0"/>
                    <w:rPr>
                      <w:b/>
                    </w:rPr>
                  </w:pPr>
                  <w:r w:rsidRPr="00BD5BCD">
                    <w:rPr>
                      <w:b/>
                    </w:rPr>
                    <w:t>175424</w:t>
                  </w:r>
                </w:p>
              </w:tc>
              <w:tc>
                <w:tcPr>
                  <w:tcW w:w="992" w:type="dxa"/>
                  <w:tcBorders>
                    <w:top w:val="single" w:sz="4" w:space="0" w:color="000000"/>
                    <w:left w:val="single" w:sz="4" w:space="0" w:color="000000"/>
                    <w:bottom w:val="single" w:sz="4" w:space="0" w:color="000000"/>
                  </w:tcBorders>
                  <w:shd w:val="clear" w:color="auto" w:fill="auto"/>
                </w:tcPr>
                <w:p w:rsidR="00CE26EF" w:rsidRDefault="009338E1">
                  <w:pPr>
                    <w:snapToGrid w:val="0"/>
                    <w:rPr>
                      <w:sz w:val="18"/>
                      <w:szCs w:val="18"/>
                    </w:rPr>
                  </w:pPr>
                  <w:r>
                    <w:rPr>
                      <w:sz w:val="18"/>
                      <w:szCs w:val="18"/>
                    </w:rPr>
                    <w:t>175424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E26EF" w:rsidRPr="00BD5BCD" w:rsidRDefault="009338E1" w:rsidP="009338E1">
                  <w:pPr>
                    <w:snapToGrid w:val="0"/>
                  </w:pPr>
                  <w:r w:rsidRPr="00BD5BCD">
                    <w:t>175424</w:t>
                  </w:r>
                </w:p>
              </w:tc>
            </w:tr>
          </w:tbl>
          <w:p w:rsidR="00CE26EF" w:rsidRDefault="00CE53F2">
            <w:pPr>
              <w:rPr>
                <w:b/>
                <w:sz w:val="18"/>
                <w:szCs w:val="18"/>
              </w:rPr>
            </w:pPr>
            <w:r>
              <w:rPr>
                <w:b/>
                <w:sz w:val="18"/>
                <w:szCs w:val="18"/>
              </w:rPr>
              <w:t xml:space="preserve">  </w:t>
            </w:r>
          </w:p>
          <w:p w:rsidR="00CE53F2" w:rsidRDefault="00CE53F2">
            <w:pPr>
              <w:rPr>
                <w:b/>
                <w:sz w:val="18"/>
                <w:szCs w:val="18"/>
              </w:rPr>
            </w:pPr>
          </w:p>
          <w:p w:rsidR="00CE53F2" w:rsidRDefault="00CE53F2">
            <w:pPr>
              <w:rPr>
                <w:b/>
                <w:sz w:val="18"/>
                <w:szCs w:val="18"/>
              </w:rPr>
            </w:pPr>
          </w:p>
          <w:p w:rsidR="00CE53F2" w:rsidRDefault="00CE53F2" w:rsidP="00CE53F2">
            <w:pPr>
              <w:rPr>
                <w:sz w:val="18"/>
                <w:szCs w:val="18"/>
              </w:rPr>
            </w:pPr>
            <w:r w:rsidRPr="00CE53F2">
              <w:rPr>
                <w:sz w:val="18"/>
                <w:szCs w:val="18"/>
              </w:rPr>
              <w:t>*Diagnostic = 22400 opérateur+ 5520 accompagnement spécifique du secteur de la psychiatrie</w:t>
            </w:r>
            <w:r>
              <w:rPr>
                <w:sz w:val="18"/>
                <w:szCs w:val="18"/>
              </w:rPr>
              <w:t xml:space="preserve">+ 30800 </w:t>
            </w:r>
            <w:proofErr w:type="spellStart"/>
            <w:r>
              <w:rPr>
                <w:sz w:val="18"/>
                <w:szCs w:val="18"/>
              </w:rPr>
              <w:t>udaf</w:t>
            </w:r>
            <w:proofErr w:type="spellEnd"/>
            <w:r>
              <w:rPr>
                <w:sz w:val="18"/>
                <w:szCs w:val="18"/>
              </w:rPr>
              <w:t xml:space="preserve"> familles gouverna</w:t>
            </w:r>
            <w:r w:rsidR="00D50ADD">
              <w:rPr>
                <w:sz w:val="18"/>
                <w:szCs w:val="18"/>
              </w:rPr>
              <w:t>n</w:t>
            </w:r>
            <w:r>
              <w:rPr>
                <w:sz w:val="18"/>
                <w:szCs w:val="18"/>
              </w:rPr>
              <w:t>tes</w:t>
            </w:r>
          </w:p>
          <w:p w:rsidR="00CE53F2" w:rsidRDefault="00CE53F2" w:rsidP="00CE53F2">
            <w:pPr>
              <w:rPr>
                <w:sz w:val="18"/>
                <w:szCs w:val="18"/>
              </w:rPr>
            </w:pPr>
          </w:p>
          <w:p w:rsidR="00CE53F2" w:rsidRDefault="00D50ADD" w:rsidP="00D50ADD">
            <w:pPr>
              <w:rPr>
                <w:sz w:val="18"/>
                <w:szCs w:val="18"/>
              </w:rPr>
            </w:pPr>
            <w:r>
              <w:rPr>
                <w:sz w:val="18"/>
                <w:szCs w:val="18"/>
              </w:rPr>
              <w:t xml:space="preserve">**Animation 22400 opérateur + 2128 secteur psychiatrie+ 27700 </w:t>
            </w:r>
            <w:proofErr w:type="spellStart"/>
            <w:r>
              <w:rPr>
                <w:sz w:val="18"/>
                <w:szCs w:val="18"/>
              </w:rPr>
              <w:t>udaf</w:t>
            </w:r>
            <w:proofErr w:type="spellEnd"/>
            <w:r>
              <w:rPr>
                <w:sz w:val="18"/>
                <w:szCs w:val="18"/>
              </w:rPr>
              <w:t xml:space="preserve"> </w:t>
            </w:r>
          </w:p>
          <w:p w:rsidR="00D50ADD" w:rsidRDefault="00D50ADD" w:rsidP="00D50ADD">
            <w:pPr>
              <w:rPr>
                <w:sz w:val="18"/>
                <w:szCs w:val="18"/>
              </w:rPr>
            </w:pPr>
          </w:p>
          <w:p w:rsidR="00D50ADD" w:rsidRPr="00CE53F2" w:rsidRDefault="00D50ADD" w:rsidP="00D50ADD">
            <w:pPr>
              <w:rPr>
                <w:sz w:val="18"/>
                <w:szCs w:val="18"/>
              </w:rPr>
            </w:pPr>
            <w:r>
              <w:rPr>
                <w:sz w:val="18"/>
                <w:szCs w:val="18"/>
              </w:rPr>
              <w:t>***formation 1 jour/an</w:t>
            </w:r>
          </w:p>
        </w:tc>
      </w:tr>
    </w:tbl>
    <w:p w:rsidR="00CE26EF" w:rsidRDefault="00CE26EF">
      <w:pPr>
        <w:pStyle w:val="Liste1"/>
        <w:numPr>
          <w:ilvl w:val="0"/>
          <w:numId w:val="0"/>
        </w:numPr>
        <w:spacing w:after="120" w:line="240" w:lineRule="auto"/>
        <w:ind w:left="360" w:hanging="360"/>
      </w:pPr>
      <w:r>
        <w:rPr>
          <w:rFonts w:ascii="Arial" w:hAnsi="Arial" w:cs="Arial"/>
          <w:sz w:val="20"/>
          <w:szCs w:val="20"/>
        </w:rPr>
        <w:t>A noter ! En cas de cofinancement du projet par un autre organisme public, montant cumulé des financements publics (y compris de la CGLLS) inférieur ou égal à 80% du montant.</w:t>
      </w:r>
    </w:p>
    <w:p w:rsidR="00CE26EF" w:rsidRDefault="00CE26EF">
      <w:pPr>
        <w:pStyle w:val="Liste1"/>
        <w:numPr>
          <w:ilvl w:val="0"/>
          <w:numId w:val="0"/>
        </w:numPr>
        <w:spacing w:after="120" w:line="240" w:lineRule="auto"/>
        <w:ind w:left="360" w:hanging="360"/>
        <w:rPr>
          <w:rFonts w:ascii="Arial" w:hAnsi="Arial" w:cs="Arial"/>
          <w:sz w:val="20"/>
          <w:szCs w:val="20"/>
        </w:rPr>
      </w:pPr>
    </w:p>
    <w:p w:rsidR="00CE26EF" w:rsidRDefault="00CE26EF">
      <w:pPr>
        <w:pStyle w:val="Liste1"/>
        <w:numPr>
          <w:ilvl w:val="0"/>
          <w:numId w:val="0"/>
        </w:numPr>
        <w:spacing w:after="120" w:line="240" w:lineRule="auto"/>
        <w:ind w:left="360" w:hanging="360"/>
        <w:rPr>
          <w:rFonts w:ascii="Arial" w:hAnsi="Arial" w:cs="Arial"/>
          <w:sz w:val="20"/>
          <w:szCs w:val="20"/>
        </w:rPr>
      </w:pPr>
    </w:p>
    <w:p w:rsidR="00CE26EF" w:rsidRDefault="00CE26EF">
      <w:pPr>
        <w:rPr>
          <w:rFonts w:ascii="Arial" w:hAnsi="Arial" w:cs="Arial"/>
          <w:sz w:val="20"/>
          <w:szCs w:val="20"/>
        </w:rPr>
      </w:pPr>
    </w:p>
    <w:p w:rsidR="00CE26EF" w:rsidRDefault="00CE26EF">
      <w:pPr>
        <w:pBdr>
          <w:top w:val="single" w:sz="4" w:space="1" w:color="000000"/>
          <w:left w:val="single" w:sz="4" w:space="4" w:color="000000"/>
          <w:bottom w:val="single" w:sz="4" w:space="1" w:color="000000"/>
          <w:right w:val="single" w:sz="4" w:space="4" w:color="000000"/>
        </w:pBdr>
        <w:rPr>
          <w:b/>
          <w:sz w:val="20"/>
        </w:rPr>
      </w:pPr>
    </w:p>
    <w:p w:rsidR="00CE26EF" w:rsidRDefault="00CE26EF">
      <w:pPr>
        <w:pBdr>
          <w:top w:val="single" w:sz="4" w:space="1" w:color="000000"/>
          <w:left w:val="single" w:sz="4" w:space="4" w:color="000000"/>
          <w:bottom w:val="single" w:sz="4" w:space="1" w:color="000000"/>
          <w:right w:val="single" w:sz="4" w:space="4" w:color="000000"/>
        </w:pBdr>
      </w:pPr>
      <w:r>
        <w:rPr>
          <w:b/>
          <w:sz w:val="20"/>
        </w:rPr>
        <w:t>A renseigner par le comité de sélection « 4</w:t>
      </w:r>
      <w:r>
        <w:rPr>
          <w:b/>
          <w:sz w:val="20"/>
          <w:vertAlign w:val="superscript"/>
        </w:rPr>
        <w:t>ème</w:t>
      </w:r>
      <w:r>
        <w:rPr>
          <w:b/>
          <w:sz w:val="20"/>
        </w:rPr>
        <w:t xml:space="preserve"> appel à projet logements accompagnés »</w:t>
      </w:r>
    </w:p>
    <w:p w:rsidR="00CE26EF" w:rsidRDefault="00CE26EF">
      <w:pPr>
        <w:pBdr>
          <w:top w:val="single" w:sz="4" w:space="1" w:color="000000"/>
          <w:left w:val="single" w:sz="4" w:space="4" w:color="000000"/>
          <w:bottom w:val="single" w:sz="4" w:space="1" w:color="000000"/>
          <w:right w:val="single" w:sz="4" w:space="4" w:color="000000"/>
        </w:pBdr>
      </w:pPr>
      <w:r>
        <w:rPr>
          <w:sz w:val="20"/>
        </w:rPr>
        <w:t xml:space="preserve">Orientation des financements </w:t>
      </w:r>
    </w:p>
    <w:p w:rsidR="00CE26EF" w:rsidRDefault="00CE26EF">
      <w:pPr>
        <w:pBdr>
          <w:top w:val="single" w:sz="4" w:space="1" w:color="000000"/>
          <w:left w:val="single" w:sz="4" w:space="4" w:color="000000"/>
          <w:bottom w:val="single" w:sz="4" w:space="1" w:color="000000"/>
          <w:right w:val="single" w:sz="4" w:space="4" w:color="000000"/>
        </w:pBdr>
        <w:rPr>
          <w:sz w:val="20"/>
        </w:rPr>
      </w:pPr>
    </w:p>
    <w:p w:rsidR="00CE26EF" w:rsidRDefault="00CE26EF">
      <w:pPr>
        <w:pBdr>
          <w:top w:val="single" w:sz="4" w:space="1" w:color="000000"/>
          <w:left w:val="single" w:sz="4" w:space="4" w:color="000000"/>
          <w:bottom w:val="single" w:sz="4" w:space="1" w:color="000000"/>
          <w:right w:val="single" w:sz="4" w:space="4" w:color="000000"/>
        </w:pBdr>
      </w:pPr>
      <w:r>
        <w:rPr>
          <w:sz w:val="20"/>
        </w:rPr>
        <w:t>FNAVDL : …………………………………………… euros de subvention</w:t>
      </w:r>
    </w:p>
    <w:p w:rsidR="00CE26EF" w:rsidRDefault="00CE26EF">
      <w:pPr>
        <w:pBdr>
          <w:top w:val="single" w:sz="4" w:space="1" w:color="000000"/>
          <w:left w:val="single" w:sz="4" w:space="4" w:color="000000"/>
          <w:bottom w:val="single" w:sz="4" w:space="1" w:color="000000"/>
          <w:right w:val="single" w:sz="4" w:space="4" w:color="000000"/>
        </w:pBdr>
      </w:pPr>
      <w:r>
        <w:rPr>
          <w:sz w:val="20"/>
        </w:rPr>
        <w:t>FSI – Innovation : ……………………………… euros de subvention</w:t>
      </w:r>
    </w:p>
    <w:p w:rsidR="00CE26EF" w:rsidRDefault="00CE26EF">
      <w:pPr>
        <w:pBdr>
          <w:top w:val="single" w:sz="4" w:space="1" w:color="000000"/>
          <w:left w:val="single" w:sz="4" w:space="4" w:color="000000"/>
          <w:bottom w:val="single" w:sz="4" w:space="1" w:color="000000"/>
          <w:right w:val="single" w:sz="4" w:space="4" w:color="000000"/>
        </w:pBdr>
      </w:pPr>
      <w:r>
        <w:rPr>
          <w:sz w:val="20"/>
        </w:rPr>
        <w:t>FSI – Modernisation : ………………………… euros de subvention</w:t>
      </w:r>
    </w:p>
    <w:p w:rsidR="00CE26EF" w:rsidRDefault="00CE26EF">
      <w:pPr>
        <w:pBdr>
          <w:top w:val="single" w:sz="4" w:space="1" w:color="000000"/>
          <w:left w:val="single" w:sz="4" w:space="4" w:color="000000"/>
          <w:bottom w:val="single" w:sz="4" w:space="1" w:color="000000"/>
          <w:right w:val="single" w:sz="4" w:space="4" w:color="000000"/>
        </w:pBdr>
        <w:rPr>
          <w:sz w:val="20"/>
        </w:rPr>
      </w:pPr>
    </w:p>
    <w:p w:rsidR="00CE26EF" w:rsidRDefault="00CE26EF">
      <w:pPr>
        <w:rPr>
          <w:sz w:val="20"/>
        </w:rPr>
      </w:pPr>
    </w:p>
    <w:p w:rsidR="00CE26EF" w:rsidRDefault="00CE26EF"/>
    <w:sectPr w:rsidR="00CE26EF">
      <w:footerReference w:type="default" r:id="rId10"/>
      <w:footerReference w:type="first" r:id="rId11"/>
      <w:pgSz w:w="11906" w:h="16838"/>
      <w:pgMar w:top="720" w:right="720" w:bottom="77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43A" w:rsidRDefault="0021143A">
      <w:r>
        <w:separator/>
      </w:r>
    </w:p>
  </w:endnote>
  <w:endnote w:type="continuationSeparator" w:id="0">
    <w:p w:rsidR="0021143A" w:rsidRDefault="0021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Mangal">
    <w:panose1 w:val="02040503050203030202"/>
    <w:charset w:val="01"/>
    <w:family w:val="roman"/>
    <w:notTrueType/>
    <w:pitch w:val="variable"/>
    <w:sig w:usb0="00002000" w:usb1="00000000" w:usb2="00000000" w:usb3="00000000" w:csb0="00000000" w:csb1="00000000"/>
  </w:font>
  <w:font w:name="Liberation Sans">
    <w:panose1 w:val="020B0604020202020204"/>
    <w:charset w:val="00"/>
    <w:family w:val="swiss"/>
    <w:pitch w:val="variable"/>
    <w:sig w:usb0="E0001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Source Sans Pro">
    <w:panose1 w:val="020B0503030403020204"/>
    <w:charset w:val="00"/>
    <w:family w:val="swiss"/>
    <w:pitch w:val="variable"/>
    <w:sig w:usb0="20000007" w:usb1="00000001" w:usb2="00000000" w:usb3="00000000" w:csb0="00000193"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43A" w:rsidRDefault="0021143A">
    <w:pPr>
      <w:pStyle w:val="Pieddepage"/>
      <w:jc w:val="right"/>
    </w:pPr>
    <w:r>
      <w:fldChar w:fldCharType="begin"/>
    </w:r>
    <w:r>
      <w:instrText xml:space="preserve"> PAGE </w:instrText>
    </w:r>
    <w:r>
      <w:fldChar w:fldCharType="separate"/>
    </w:r>
    <w:r w:rsidR="005B42C0">
      <w:rPr>
        <w:noProof/>
      </w:rPr>
      <w:t>8</w:t>
    </w:r>
    <w:r>
      <w:fldChar w:fldCharType="end"/>
    </w:r>
  </w:p>
  <w:p w:rsidR="0021143A" w:rsidRDefault="0021143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43A" w:rsidRDefault="002114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43A" w:rsidRDefault="0021143A">
      <w:r>
        <w:separator/>
      </w:r>
    </w:p>
  </w:footnote>
  <w:footnote w:type="continuationSeparator" w:id="0">
    <w:p w:rsidR="0021143A" w:rsidRDefault="0021143A">
      <w:r>
        <w:continuationSeparator/>
      </w:r>
    </w:p>
  </w:footnote>
  <w:footnote w:id="1">
    <w:p w:rsidR="0021143A" w:rsidRDefault="0021143A">
      <w:pPr>
        <w:pStyle w:val="Notedebasdepage"/>
      </w:pPr>
      <w:r>
        <w:rPr>
          <w:rStyle w:val="Caractresdenotedebasdepage"/>
        </w:rPr>
        <w:footnoteRef/>
      </w:r>
      <w:r>
        <w:rPr>
          <w:rFonts w:eastAsia="Tahoma" w:cs="Tahoma"/>
          <w:sz w:val="18"/>
        </w:rPr>
        <w:tab/>
        <w:t xml:space="preserve"> </w:t>
      </w:r>
      <w:r>
        <w:rPr>
          <w:rFonts w:cs="Tahoma"/>
          <w:sz w:val="18"/>
        </w:rPr>
        <w:t>Sous réserve des décisions du FSI et du FNAVDL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080" w:hanging="360"/>
      </w:pPr>
      <w:rPr>
        <w:rFonts w:ascii="Wingdings" w:hAnsi="Wingdings" w:cs="Wingdings" w:hint="default"/>
        <w:sz w:val="20"/>
        <w:szCs w:val="20"/>
      </w:rPr>
    </w:lvl>
  </w:abstractNum>
  <w:abstractNum w:abstractNumId="2" w15:restartNumberingAfterBreak="0">
    <w:nsid w:val="00000003"/>
    <w:multiLevelType w:val="singleLevel"/>
    <w:tmpl w:val="00000003"/>
    <w:name w:val="WW8Num3"/>
    <w:lvl w:ilvl="0">
      <w:start w:val="1"/>
      <w:numFmt w:val="decimal"/>
      <w:pStyle w:val="AgreementText"/>
      <w:lvlText w:val="%1."/>
      <w:lvlJc w:val="left"/>
      <w:pPr>
        <w:tabs>
          <w:tab w:val="num" w:pos="288"/>
        </w:tabs>
        <w:ind w:left="288" w:hanging="288"/>
      </w:pPr>
    </w:lvl>
  </w:abstractNum>
  <w:abstractNum w:abstractNumId="3" w15:restartNumberingAfterBreak="0">
    <w:nsid w:val="00000004"/>
    <w:multiLevelType w:val="singleLevel"/>
    <w:tmpl w:val="00000004"/>
    <w:name w:val="WW8Num5"/>
    <w:lvl w:ilvl="0">
      <w:start w:val="4"/>
      <w:numFmt w:val="bullet"/>
      <w:lvlText w:val="-"/>
      <w:lvlJc w:val="left"/>
      <w:pPr>
        <w:tabs>
          <w:tab w:val="num" w:pos="0"/>
        </w:tabs>
        <w:ind w:left="720" w:hanging="360"/>
      </w:pPr>
      <w:rPr>
        <w:rFonts w:ascii="Tahoma" w:hAnsi="Tahoma" w:cs="Tahoma" w:hint="default"/>
      </w:rPr>
    </w:lvl>
  </w:abstractNum>
  <w:abstractNum w:abstractNumId="4" w15:restartNumberingAfterBreak="0">
    <w:nsid w:val="00000005"/>
    <w:multiLevelType w:val="singleLevel"/>
    <w:tmpl w:val="00000005"/>
    <w:name w:val="WW8Num7"/>
    <w:lvl w:ilvl="0">
      <w:start w:val="1"/>
      <w:numFmt w:val="decimal"/>
      <w:pStyle w:val="Liste1"/>
      <w:lvlText w:val="Annexe %1."/>
      <w:lvlJc w:val="left"/>
      <w:pPr>
        <w:tabs>
          <w:tab w:val="num" w:pos="0"/>
        </w:tabs>
        <w:ind w:left="360" w:hanging="360"/>
      </w:pPr>
      <w:rPr>
        <w:rFonts w:ascii="Calibri" w:hAnsi="Calibri" w:cs="Calibri" w:hint="default"/>
        <w:color w:val="auto"/>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69D"/>
    <w:rsid w:val="00133026"/>
    <w:rsid w:val="0021143A"/>
    <w:rsid w:val="002543EE"/>
    <w:rsid w:val="0027076D"/>
    <w:rsid w:val="00291B9B"/>
    <w:rsid w:val="002C0F6D"/>
    <w:rsid w:val="0036769D"/>
    <w:rsid w:val="003C2ADB"/>
    <w:rsid w:val="00444B10"/>
    <w:rsid w:val="004C4F85"/>
    <w:rsid w:val="00517B2E"/>
    <w:rsid w:val="00587637"/>
    <w:rsid w:val="005B42C0"/>
    <w:rsid w:val="006062F6"/>
    <w:rsid w:val="00687F08"/>
    <w:rsid w:val="00715176"/>
    <w:rsid w:val="007C6A37"/>
    <w:rsid w:val="008B3A76"/>
    <w:rsid w:val="00922C03"/>
    <w:rsid w:val="009338E1"/>
    <w:rsid w:val="0096332F"/>
    <w:rsid w:val="009C458D"/>
    <w:rsid w:val="00A301EB"/>
    <w:rsid w:val="00B170DD"/>
    <w:rsid w:val="00BA0D80"/>
    <w:rsid w:val="00BD5BCD"/>
    <w:rsid w:val="00C3692B"/>
    <w:rsid w:val="00C747FB"/>
    <w:rsid w:val="00CE20D8"/>
    <w:rsid w:val="00CE26EF"/>
    <w:rsid w:val="00CE53F2"/>
    <w:rsid w:val="00D44A1A"/>
    <w:rsid w:val="00D50ADD"/>
    <w:rsid w:val="00D7677E"/>
    <w:rsid w:val="00DD386B"/>
    <w:rsid w:val="00E42CDB"/>
    <w:rsid w:val="00E9532C"/>
    <w:rsid w:val="00EA4C17"/>
    <w:rsid w:val="00FA55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9C8251BA-C52A-4AD8-90AC-B1540519C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Tahoma" w:hAnsi="Tahoma" w:cs="Tahoma"/>
      <w:spacing w:val="10"/>
      <w:sz w:val="16"/>
      <w:szCs w:val="16"/>
      <w:lang w:eastAsia="zh-CN" w:bidi="hi-IN"/>
    </w:rPr>
  </w:style>
  <w:style w:type="paragraph" w:styleId="Titre1">
    <w:name w:val="heading 1"/>
    <w:basedOn w:val="Normal"/>
    <w:next w:val="Normal"/>
    <w:qFormat/>
    <w:pPr>
      <w:numPr>
        <w:numId w:val="1"/>
      </w:numPr>
      <w:spacing w:after="80"/>
      <w:jc w:val="center"/>
      <w:outlineLvl w:val="0"/>
    </w:pPr>
    <w:rPr>
      <w:b/>
      <w:caps/>
      <w:spacing w:val="20"/>
      <w:sz w:val="24"/>
      <w:szCs w:val="24"/>
    </w:rPr>
  </w:style>
  <w:style w:type="paragraph" w:styleId="Titre2">
    <w:name w:val="heading 2"/>
    <w:basedOn w:val="Normal"/>
    <w:next w:val="Normal"/>
    <w:qFormat/>
    <w:pPr>
      <w:numPr>
        <w:ilvl w:val="1"/>
        <w:numId w:val="1"/>
      </w:numPr>
      <w:spacing w:before="40"/>
      <w:jc w:val="center"/>
      <w:outlineLvl w:val="1"/>
    </w:pPr>
    <w:rPr>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Arial Narrow" w:hAnsi="Arial Narrow" w:cs="Times New Roman"/>
    </w:rPr>
  </w:style>
  <w:style w:type="character" w:customStyle="1" w:styleId="WW8Num2z0">
    <w:name w:val="WW8Num2z0"/>
    <w:rPr>
      <w:rFonts w:ascii="Wingdings" w:hAnsi="Wingdings" w:cs="Wingdings" w:hint="default"/>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libri" w:eastAsia="Times New Roman" w:hAnsi="Calibri" w:cs="Calibri"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Tahoma" w:eastAsia="Times New Roman" w:hAnsi="Tahoma" w:cs="Tahoma"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Tahoma" w:eastAsia="Times New Roman" w:hAnsi="Tahoma" w:cs="Tahoma"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Calibri" w:hAnsi="Calibri" w:cs="Calibri" w:hint="default"/>
      <w:color w:val="auto"/>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eastAsia="Times New Roman" w:hAnsi="Symbol" w:cs="Tahoma"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Policepardfaut1">
    <w:name w:val="Police par défaut1"/>
  </w:style>
  <w:style w:type="character" w:customStyle="1" w:styleId="st">
    <w:name w:val="st"/>
    <w:basedOn w:val="Policepardfaut1"/>
  </w:style>
  <w:style w:type="character" w:customStyle="1" w:styleId="Liste1Car">
    <w:name w:val="Liste 1 Car"/>
    <w:rPr>
      <w:rFonts w:ascii="Gill Sans MT" w:hAnsi="Gill Sans MT" w:cs="Gill Sans MT"/>
      <w:sz w:val="21"/>
      <w:szCs w:val="22"/>
    </w:rPr>
  </w:style>
  <w:style w:type="character" w:customStyle="1" w:styleId="En-tteCar">
    <w:name w:val="En-tête Car"/>
    <w:rPr>
      <w:rFonts w:ascii="Tahoma" w:hAnsi="Tahoma" w:cs="Mangal"/>
      <w:spacing w:val="10"/>
      <w:sz w:val="16"/>
      <w:szCs w:val="14"/>
      <w:lang w:bidi="hi-IN"/>
    </w:rPr>
  </w:style>
  <w:style w:type="character" w:customStyle="1" w:styleId="PieddepageCar">
    <w:name w:val="Pied de page Car"/>
    <w:rPr>
      <w:rFonts w:ascii="Tahoma" w:hAnsi="Tahoma" w:cs="Mangal"/>
      <w:spacing w:val="10"/>
      <w:sz w:val="16"/>
      <w:szCs w:val="14"/>
      <w:lang w:bidi="hi-IN"/>
    </w:rPr>
  </w:style>
  <w:style w:type="character" w:customStyle="1" w:styleId="NotedebasdepageCar">
    <w:name w:val="Note de bas de page Car"/>
    <w:rPr>
      <w:rFonts w:ascii="Tahoma" w:hAnsi="Tahoma" w:cs="Mangal"/>
      <w:spacing w:val="10"/>
      <w:szCs w:val="18"/>
      <w:lang w:bidi="hi-IN"/>
    </w:rPr>
  </w:style>
  <w:style w:type="character" w:customStyle="1" w:styleId="Caractresdenotedebasdepage">
    <w:name w:val="Caractères de note de bas de page"/>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Textedebulles">
    <w:name w:val="Balloon Text"/>
    <w:basedOn w:val="Normal"/>
    <w:rPr>
      <w:rFonts w:cs="Times New Roman"/>
    </w:rPr>
  </w:style>
  <w:style w:type="paragraph" w:customStyle="1" w:styleId="SectionHeading">
    <w:name w:val="Section Heading"/>
    <w:basedOn w:val="Normal"/>
    <w:pPr>
      <w:jc w:val="center"/>
    </w:pPr>
    <w:rPr>
      <w:caps/>
      <w:lang w:bidi="en-US"/>
    </w:rPr>
  </w:style>
  <w:style w:type="paragraph" w:customStyle="1" w:styleId="AgreementText">
    <w:name w:val="Agreement Text"/>
    <w:basedOn w:val="Normal"/>
    <w:pPr>
      <w:numPr>
        <w:numId w:val="3"/>
      </w:numPr>
      <w:spacing w:before="40" w:after="80"/>
    </w:pPr>
    <w:rPr>
      <w:lang w:bidi="en-US"/>
    </w:rPr>
  </w:style>
  <w:style w:type="paragraph" w:styleId="Paragraphedeliste">
    <w:name w:val="List Paragraph"/>
    <w:basedOn w:val="Normal"/>
    <w:qFormat/>
    <w:pPr>
      <w:ind w:left="720"/>
      <w:contextualSpacing/>
    </w:pPr>
    <w:rPr>
      <w:rFonts w:cs="Mangal"/>
      <w:szCs w:val="14"/>
    </w:rPr>
  </w:style>
  <w:style w:type="paragraph" w:customStyle="1" w:styleId="Liste1">
    <w:name w:val="Liste 1"/>
    <w:basedOn w:val="Paragraphedeliste"/>
    <w:pPr>
      <w:numPr>
        <w:numId w:val="5"/>
      </w:numPr>
      <w:spacing w:line="276" w:lineRule="auto"/>
    </w:pPr>
    <w:rPr>
      <w:rFonts w:ascii="Gill Sans MT" w:hAnsi="Gill Sans MT" w:cs="Times New Roman"/>
      <w:spacing w:val="0"/>
      <w:sz w:val="21"/>
      <w:szCs w:val="22"/>
      <w:lang w:bidi="ar-SA"/>
    </w:rPr>
  </w:style>
  <w:style w:type="paragraph" w:styleId="En-tte">
    <w:name w:val="header"/>
    <w:basedOn w:val="Normal"/>
    <w:rPr>
      <w:rFonts w:cs="Mangal"/>
      <w:szCs w:val="14"/>
    </w:rPr>
  </w:style>
  <w:style w:type="paragraph" w:styleId="Pieddepage">
    <w:name w:val="footer"/>
    <w:basedOn w:val="Normal"/>
    <w:rPr>
      <w:rFonts w:cs="Mangal"/>
      <w:szCs w:val="14"/>
    </w:rPr>
  </w:style>
  <w:style w:type="paragraph" w:styleId="Notedebasdepage">
    <w:name w:val="footnote text"/>
    <w:basedOn w:val="Normal"/>
    <w:rPr>
      <w:rFonts w:cs="Mangal"/>
      <w:sz w:val="20"/>
      <w:szCs w:val="18"/>
    </w:rPr>
  </w:style>
  <w:style w:type="paragraph" w:customStyle="1" w:styleId="Contenudecadre">
    <w:name w:val="Contenu de cadre"/>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A10">
    <w:name w:val="A10"/>
    <w:rsid w:val="00CE20D8"/>
    <w:rPr>
      <w:rFonts w:cs="Source Sans Pro"/>
      <w:b/>
      <w:bCs/>
      <w:color w:val="000000"/>
      <w:sz w:val="19"/>
      <w:szCs w:val="19"/>
    </w:rPr>
  </w:style>
  <w:style w:type="character" w:styleId="Marquedecommentaire">
    <w:name w:val="annotation reference"/>
    <w:semiHidden/>
    <w:rsid w:val="0027076D"/>
    <w:rPr>
      <w:sz w:val="16"/>
      <w:szCs w:val="16"/>
    </w:rPr>
  </w:style>
  <w:style w:type="paragraph" w:styleId="Commentaire">
    <w:name w:val="annotation text"/>
    <w:basedOn w:val="Normal"/>
    <w:semiHidden/>
    <w:rsid w:val="0027076D"/>
    <w:rPr>
      <w:sz w:val="20"/>
      <w:szCs w:val="20"/>
    </w:rPr>
  </w:style>
  <w:style w:type="paragraph" w:styleId="Objetducommentaire">
    <w:name w:val="annotation subject"/>
    <w:basedOn w:val="Commentaire"/>
    <w:next w:val="Commentaire"/>
    <w:semiHidden/>
    <w:rsid w:val="002707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rentzsch\AppData\Roaming\Microsoft\Templates\Business%20credit%20applic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6" ma:contentTypeDescription="Crée un document." ma:contentTypeScope="" ma:versionID="1fb25ea72cdc1636922d6869a82c636a">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ede523639ca3264648701c6ff328c522"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853BA6-C24B-48E7-8E32-FD9E14DAC7EE}"/>
</file>

<file path=customXml/itemProps2.xml><?xml version="1.0" encoding="utf-8"?>
<ds:datastoreItem xmlns:ds="http://schemas.openxmlformats.org/officeDocument/2006/customXml" ds:itemID="{9C673CED-0F02-461E-AA70-EFC2B2C4F8A5}"/>
</file>

<file path=customXml/itemProps3.xml><?xml version="1.0" encoding="utf-8"?>
<ds:datastoreItem xmlns:ds="http://schemas.openxmlformats.org/officeDocument/2006/customXml" ds:itemID="{F6BACD18-89B8-4220-BFEC-C25BD7CE55AF}"/>
</file>

<file path=docProps/app.xml><?xml version="1.0" encoding="utf-8"?>
<Properties xmlns="http://schemas.openxmlformats.org/officeDocument/2006/extended-properties" xmlns:vt="http://schemas.openxmlformats.org/officeDocument/2006/docPropsVTypes">
  <Template>Business credit application</Template>
  <TotalTime>4</TotalTime>
  <Pages>8</Pages>
  <Words>2547</Words>
  <Characters>14009</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lpstr>
    </vt:vector>
  </TitlesOfParts>
  <Company>Ministère de la Santé</Company>
  <LinksUpToDate>false</LinksUpToDate>
  <CharactersWithSpaces>16523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RENTZSCH Christian</dc:creator>
  <cp:keywords/>
  <cp:lastModifiedBy>Danièle AMET</cp:lastModifiedBy>
  <cp:revision>3</cp:revision>
  <cp:lastPrinted>2018-10-16T15:47:00Z</cp:lastPrinted>
  <dcterms:created xsi:type="dcterms:W3CDTF">2018-10-16T13:28:00Z</dcterms:created>
  <dcterms:modified xsi:type="dcterms:W3CDTF">2018-10-16T15:48:00Z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TC010427471036</vt:lpwstr>
  </property>
  <property fmtid="{D5CDD505-2E9C-101B-9397-08002B2CF9AE}" pid="3" name="ContentTypeId">
    <vt:lpwstr>0x01010018AFD91FDA8AEF4E9DF6C44168DAA04C</vt:lpwstr>
  </property>
</Properties>
</file>